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47" w:rsidRDefault="003E5B47" w:rsidP="003E5B47">
      <w:pPr>
        <w:pStyle w:val="1"/>
        <w:shd w:val="clear" w:color="auto" w:fill="FFFFFF"/>
        <w:spacing w:before="0" w:after="0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3E5B47">
        <w:rPr>
          <w:rFonts w:ascii="Times New Roman" w:hAnsi="Times New Roman"/>
          <w:sz w:val="28"/>
          <w:szCs w:val="28"/>
        </w:rPr>
        <w:t>Перечень сведений, которые могут запрашиваться контрольным (надзорным) органом у контролируемого лица</w:t>
      </w:r>
      <w:r>
        <w:rPr>
          <w:rFonts w:ascii="Times New Roman" w:hAnsi="Times New Roman"/>
          <w:sz w:val="28"/>
          <w:szCs w:val="28"/>
        </w:rPr>
        <w:t>:</w:t>
      </w:r>
    </w:p>
    <w:p w:rsidR="009D7164" w:rsidRPr="00E40510" w:rsidRDefault="009D7164" w:rsidP="009D7164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kern w:val="36"/>
          <w:sz w:val="28"/>
          <w:szCs w:val="28"/>
        </w:rPr>
      </w:pPr>
      <w:r w:rsidRPr="00E40510">
        <w:rPr>
          <w:rFonts w:ascii="Times New Roman" w:hAnsi="Times New Roman"/>
          <w:b w:val="0"/>
          <w:sz w:val="28"/>
          <w:szCs w:val="28"/>
        </w:rPr>
        <w:t xml:space="preserve">- план-схема расположения объектов хозяйствующего субъекта относительно водных объектов с указанием границ земельного участка </w:t>
      </w:r>
      <w:r w:rsidR="006127F1">
        <w:rPr>
          <w:rFonts w:ascii="Times New Roman" w:hAnsi="Times New Roman"/>
          <w:b w:val="0"/>
          <w:sz w:val="28"/>
          <w:szCs w:val="28"/>
        </w:rPr>
        <w:t xml:space="preserve">                 </w:t>
      </w:r>
      <w:r w:rsidRPr="00E40510">
        <w:rPr>
          <w:rFonts w:ascii="Times New Roman" w:hAnsi="Times New Roman"/>
          <w:b w:val="0"/>
          <w:sz w:val="28"/>
          <w:szCs w:val="28"/>
        </w:rPr>
        <w:t>(п.</w:t>
      </w:r>
      <w:r w:rsidR="006127F1">
        <w:rPr>
          <w:rFonts w:ascii="Times New Roman" w:hAnsi="Times New Roman"/>
          <w:b w:val="0"/>
          <w:sz w:val="28"/>
          <w:szCs w:val="28"/>
        </w:rPr>
        <w:t xml:space="preserve"> </w:t>
      </w:r>
      <w:r w:rsidRPr="00E40510">
        <w:rPr>
          <w:rFonts w:ascii="Times New Roman" w:hAnsi="Times New Roman"/>
          <w:b w:val="0"/>
          <w:sz w:val="28"/>
          <w:szCs w:val="28"/>
        </w:rPr>
        <w:t>3 ст. 43.2 Федерального закона от 20.12.2004 № 166-ФЗ «О рыболовстве и сохранении водных биологических ресурсов» ст. 65 «Водный кодекс Российской Федерации» от 03.06.2006 № 74-ФЗ</w:t>
      </w:r>
      <w:r w:rsidRPr="00E40510">
        <w:rPr>
          <w:rFonts w:ascii="Times New Roman" w:hAnsi="Times New Roman"/>
          <w:b w:val="0"/>
          <w:color w:val="000000"/>
          <w:kern w:val="36"/>
          <w:sz w:val="28"/>
          <w:szCs w:val="28"/>
        </w:rPr>
        <w:t>);</w:t>
      </w:r>
    </w:p>
    <w:p w:rsidR="009D7164" w:rsidRPr="00E40510" w:rsidRDefault="009D7164" w:rsidP="009D7164">
      <w:pPr>
        <w:pStyle w:val="a3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E40510">
        <w:rPr>
          <w:bCs/>
          <w:sz w:val="28"/>
          <w:szCs w:val="28"/>
        </w:rPr>
        <w:t xml:space="preserve">- перечень всех земельных участков (кадастровые номера), пользователем (аренда, собственность) которых является юридическое лицо, расположенных в </w:t>
      </w:r>
      <w:proofErr w:type="spellStart"/>
      <w:r w:rsidRPr="00E40510">
        <w:rPr>
          <w:bCs/>
          <w:sz w:val="28"/>
          <w:szCs w:val="28"/>
        </w:rPr>
        <w:t>водоохранной</w:t>
      </w:r>
      <w:proofErr w:type="spellEnd"/>
      <w:r w:rsidRPr="00E40510">
        <w:rPr>
          <w:bCs/>
          <w:sz w:val="28"/>
          <w:szCs w:val="28"/>
        </w:rPr>
        <w:t xml:space="preserve">/рыбоохранной зоне водных объектов </w:t>
      </w:r>
      <w:r w:rsidR="006127F1">
        <w:rPr>
          <w:bCs/>
          <w:sz w:val="28"/>
          <w:szCs w:val="28"/>
        </w:rPr>
        <w:t xml:space="preserve">                  </w:t>
      </w:r>
      <w:r w:rsidR="006127F1">
        <w:rPr>
          <w:sz w:val="28"/>
          <w:szCs w:val="28"/>
        </w:rPr>
        <w:t>(</w:t>
      </w:r>
      <w:r w:rsidRPr="00E40510">
        <w:rPr>
          <w:sz w:val="28"/>
          <w:szCs w:val="28"/>
        </w:rPr>
        <w:t>п.</w:t>
      </w:r>
      <w:r w:rsidR="006127F1">
        <w:rPr>
          <w:sz w:val="28"/>
          <w:szCs w:val="28"/>
        </w:rPr>
        <w:t xml:space="preserve"> </w:t>
      </w:r>
      <w:r w:rsidRPr="00E40510">
        <w:rPr>
          <w:sz w:val="28"/>
          <w:szCs w:val="28"/>
        </w:rPr>
        <w:t>3 ст. 43.2 Федерального закона от 20.12.2004 № 166-ФЗ «О рыболовстве и сохранении водных биологических ресурсов» ст. 65 «Водный кодекс Российской Федерации» от 03.06.2006 № 74-ФЗ)</w:t>
      </w:r>
      <w:r w:rsidRPr="00E40510">
        <w:rPr>
          <w:bCs/>
          <w:sz w:val="28"/>
          <w:szCs w:val="28"/>
        </w:rPr>
        <w:t>;</w:t>
      </w:r>
    </w:p>
    <w:p w:rsidR="009D7164" w:rsidRPr="00E40510" w:rsidRDefault="009D7164" w:rsidP="009D7164">
      <w:pPr>
        <w:pStyle w:val="a3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E40510">
        <w:rPr>
          <w:sz w:val="28"/>
          <w:szCs w:val="28"/>
        </w:rPr>
        <w:t>- перечень водных объектов, используемых для забора воды и сброса сточных вод (ст. 47, п.</w:t>
      </w:r>
      <w:r w:rsidR="006127F1">
        <w:rPr>
          <w:sz w:val="28"/>
          <w:szCs w:val="28"/>
        </w:rPr>
        <w:t xml:space="preserve"> 3 ст.43.2 </w:t>
      </w:r>
      <w:r w:rsidRPr="00E40510">
        <w:rPr>
          <w:sz w:val="28"/>
          <w:szCs w:val="28"/>
        </w:rPr>
        <w:t>Федерального закона от 20.12.2004 № 166-ФЗ «О рыболовстве и сохранении водных биологических ресурсов», п.</w:t>
      </w:r>
      <w:r w:rsidR="006127F1">
        <w:rPr>
          <w:sz w:val="28"/>
          <w:szCs w:val="28"/>
        </w:rPr>
        <w:t xml:space="preserve"> </w:t>
      </w:r>
      <w:r w:rsidRPr="00E40510">
        <w:rPr>
          <w:sz w:val="28"/>
          <w:szCs w:val="28"/>
        </w:rPr>
        <w:t>18, п.</w:t>
      </w:r>
      <w:r w:rsidR="006127F1">
        <w:rPr>
          <w:sz w:val="28"/>
          <w:szCs w:val="28"/>
        </w:rPr>
        <w:t xml:space="preserve"> </w:t>
      </w:r>
      <w:r w:rsidRPr="00E40510">
        <w:rPr>
          <w:sz w:val="28"/>
          <w:szCs w:val="28"/>
        </w:rPr>
        <w:t>21</w:t>
      </w:r>
      <w:r w:rsidRPr="00E40510"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Постановления Правительства </w:t>
      </w:r>
      <w:r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>РФ от 13 августа 1996 г. № 997 «</w:t>
      </w:r>
      <w:r w:rsidRPr="00E40510"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>Об утверждении Требований по предотвращению гибели объектов животного мира при осуществлении производственных процессов, а также при эксплуатации транспортных</w:t>
      </w:r>
      <w:proofErr w:type="gramEnd"/>
      <w:r w:rsidRPr="00E40510"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магистралей, трубопроводов, линий связи и электр</w:t>
      </w:r>
      <w:r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>опередачи»</w:t>
      </w:r>
      <w:r w:rsidRPr="00E40510">
        <w:rPr>
          <w:color w:val="000000"/>
          <w:kern w:val="36"/>
          <w:sz w:val="28"/>
          <w:szCs w:val="28"/>
        </w:rPr>
        <w:t>)</w:t>
      </w:r>
      <w:r w:rsidRPr="00E40510">
        <w:rPr>
          <w:rFonts w:eastAsia="Times New Roman"/>
          <w:bCs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9D7164" w:rsidRPr="00E40510" w:rsidRDefault="009D7164" w:rsidP="009D7164">
      <w:pPr>
        <w:pStyle w:val="a3"/>
        <w:autoSpaceDE w:val="0"/>
        <w:autoSpaceDN w:val="0"/>
        <w:ind w:firstLine="709"/>
        <w:jc w:val="both"/>
        <w:rPr>
          <w:sz w:val="28"/>
          <w:szCs w:val="28"/>
        </w:rPr>
      </w:pPr>
      <w:r w:rsidRPr="00E40510">
        <w:rPr>
          <w:sz w:val="28"/>
          <w:szCs w:val="28"/>
        </w:rPr>
        <w:t>- информация о выполнении мероприятий по сохранению водных биоресурсов и среды их обитания при осуществлении хозяйственной и иной деятельности (ст. 50, п.</w:t>
      </w:r>
      <w:r w:rsidR="006127F1">
        <w:rPr>
          <w:sz w:val="28"/>
          <w:szCs w:val="28"/>
        </w:rPr>
        <w:t xml:space="preserve"> </w:t>
      </w:r>
      <w:r w:rsidRPr="00E40510">
        <w:rPr>
          <w:sz w:val="28"/>
          <w:szCs w:val="28"/>
        </w:rPr>
        <w:t>3 ст. 43.2 Федерального закона от 20.12.2004 № 166-ФЗ «О рыболовстве и сох</w:t>
      </w:r>
      <w:bookmarkStart w:id="0" w:name="_GoBack"/>
      <w:bookmarkEnd w:id="0"/>
      <w:r w:rsidRPr="00E40510">
        <w:rPr>
          <w:sz w:val="28"/>
          <w:szCs w:val="28"/>
        </w:rPr>
        <w:t>ранении водных биологических ресурсов»);</w:t>
      </w:r>
    </w:p>
    <w:sectPr w:rsidR="009D7164" w:rsidRPr="00E40510" w:rsidSect="003A6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64"/>
    <w:rsid w:val="003A63C7"/>
    <w:rsid w:val="003E5B47"/>
    <w:rsid w:val="006127F1"/>
    <w:rsid w:val="008F4150"/>
    <w:rsid w:val="00910214"/>
    <w:rsid w:val="009D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C7"/>
  </w:style>
  <w:style w:type="paragraph" w:styleId="1">
    <w:name w:val="heading 1"/>
    <w:basedOn w:val="a"/>
    <w:next w:val="a"/>
    <w:link w:val="10"/>
    <w:uiPriority w:val="9"/>
    <w:qFormat/>
    <w:rsid w:val="009D716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1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uiPriority w:val="99"/>
    <w:rsid w:val="009D7164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No Spacing"/>
    <w:uiPriority w:val="1"/>
    <w:qFormat/>
    <w:rsid w:val="009D7164"/>
    <w:pPr>
      <w:spacing w:line="240" w:lineRule="auto"/>
    </w:pPr>
    <w:rPr>
      <w:rFonts w:eastAsia="Calibri" w:cs="Times New Roman"/>
      <w:sz w:val="26"/>
      <w:szCs w:val="26"/>
    </w:rPr>
  </w:style>
  <w:style w:type="character" w:styleId="a4">
    <w:name w:val="Emphasis"/>
    <w:uiPriority w:val="20"/>
    <w:qFormat/>
    <w:rsid w:val="009D71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C7"/>
  </w:style>
  <w:style w:type="paragraph" w:styleId="1">
    <w:name w:val="heading 1"/>
    <w:basedOn w:val="a"/>
    <w:next w:val="a"/>
    <w:link w:val="10"/>
    <w:uiPriority w:val="9"/>
    <w:qFormat/>
    <w:rsid w:val="009D716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1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uiPriority w:val="99"/>
    <w:rsid w:val="009D7164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No Spacing"/>
    <w:uiPriority w:val="1"/>
    <w:qFormat/>
    <w:rsid w:val="009D7164"/>
    <w:pPr>
      <w:spacing w:line="240" w:lineRule="auto"/>
    </w:pPr>
    <w:rPr>
      <w:rFonts w:eastAsia="Calibri" w:cs="Times New Roman"/>
      <w:sz w:val="26"/>
      <w:szCs w:val="26"/>
    </w:rPr>
  </w:style>
  <w:style w:type="character" w:styleId="a4">
    <w:name w:val="Emphasis"/>
    <w:uiPriority w:val="20"/>
    <w:qFormat/>
    <w:rsid w:val="009D71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OperOtdel</dc:creator>
  <cp:lastModifiedBy>Волошко3</cp:lastModifiedBy>
  <cp:revision>3</cp:revision>
  <cp:lastPrinted>2022-06-30T07:08:00Z</cp:lastPrinted>
  <dcterms:created xsi:type="dcterms:W3CDTF">2022-06-30T06:51:00Z</dcterms:created>
  <dcterms:modified xsi:type="dcterms:W3CDTF">2022-06-30T07:08:00Z</dcterms:modified>
</cp:coreProperties>
</file>