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B" w:rsidRPr="008E454F" w:rsidRDefault="00F934F7" w:rsidP="007C010B">
      <w:pPr>
        <w:pStyle w:val="a3"/>
        <w:ind w:left="709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54F">
        <w:rPr>
          <w:rFonts w:ascii="Times New Roman" w:hAnsi="Times New Roman" w:cs="Times New Roman"/>
          <w:b/>
          <w:sz w:val="36"/>
          <w:szCs w:val="36"/>
        </w:rPr>
        <w:t xml:space="preserve">МОРСКОЙ РЫБОЛОВНЫЙ УЧАСТОК ОХИНСКОГО РАЙОНА ВЫДЕЛЕННЫЙ ДЛЯ ЛЮБИТЕЛЬСКОГО РЫБОЛОВСТВА С </w:t>
      </w:r>
      <w:bookmarkStart w:id="0" w:name="_GoBack"/>
      <w:bookmarkEnd w:id="0"/>
      <w:r w:rsidRPr="008E454F">
        <w:rPr>
          <w:rFonts w:ascii="Times New Roman" w:hAnsi="Times New Roman" w:cs="Times New Roman"/>
          <w:b/>
          <w:sz w:val="36"/>
          <w:szCs w:val="36"/>
        </w:rPr>
        <w:t xml:space="preserve">ИСПОЛЬЗОВАНИЙ </w:t>
      </w:r>
      <w:r w:rsidR="008E454F" w:rsidRPr="008E454F">
        <w:rPr>
          <w:rFonts w:ascii="Times New Roman" w:hAnsi="Times New Roman" w:cs="Times New Roman"/>
          <w:b/>
          <w:sz w:val="36"/>
          <w:szCs w:val="36"/>
        </w:rPr>
        <w:t>СТАВНЫХ СЕТЕЙ</w:t>
      </w:r>
    </w:p>
    <w:p w:rsidR="007C010B" w:rsidRPr="007C010B" w:rsidRDefault="007C010B" w:rsidP="007C010B">
      <w:pPr>
        <w:pStyle w:val="a3"/>
        <w:ind w:left="709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10B" w:rsidRDefault="007C010B"/>
    <w:tbl>
      <w:tblPr>
        <w:tblW w:w="14097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123"/>
        <w:gridCol w:w="2312"/>
        <w:gridCol w:w="1776"/>
        <w:gridCol w:w="2408"/>
        <w:gridCol w:w="1790"/>
        <w:gridCol w:w="2011"/>
        <w:gridCol w:w="1711"/>
      </w:tblGrid>
      <w:tr w:rsidR="007C010B" w:rsidRPr="0019440E" w:rsidTr="007C010B">
        <w:trPr>
          <w:cantSplit/>
        </w:trPr>
        <w:tc>
          <w:tcPr>
            <w:tcW w:w="966" w:type="dxa"/>
          </w:tcPr>
          <w:p w:rsidR="007C010B" w:rsidRPr="0019440E" w:rsidRDefault="007C010B" w:rsidP="000D338B">
            <w:pPr>
              <w:jc w:val="center"/>
              <w:rPr>
                <w:b/>
              </w:rPr>
            </w:pPr>
          </w:p>
          <w:p w:rsidR="007C010B" w:rsidRPr="0019440E" w:rsidRDefault="007C010B" w:rsidP="000D338B">
            <w:pPr>
              <w:rPr>
                <w:b/>
              </w:rPr>
            </w:pPr>
            <w:r w:rsidRPr="0019440E">
              <w:rPr>
                <w:b/>
                <w:sz w:val="22"/>
                <w:szCs w:val="22"/>
              </w:rPr>
              <w:t>№ П\</w:t>
            </w:r>
            <w:proofErr w:type="gramStart"/>
            <w:r w:rsidRPr="0019440E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23" w:type="dxa"/>
            <w:vAlign w:val="center"/>
          </w:tcPr>
          <w:p w:rsidR="007C010B" w:rsidRPr="0019440E" w:rsidRDefault="007C010B" w:rsidP="007C010B"/>
          <w:p w:rsidR="007C010B" w:rsidRPr="0019440E" w:rsidRDefault="007C010B" w:rsidP="007C010B"/>
          <w:p w:rsidR="007C010B" w:rsidRPr="0019440E" w:rsidRDefault="007C010B" w:rsidP="000D338B">
            <w:pPr>
              <w:jc w:val="center"/>
              <w:rPr>
                <w:b/>
              </w:rPr>
            </w:pPr>
            <w:r w:rsidRPr="0019440E">
              <w:rPr>
                <w:b/>
                <w:sz w:val="22"/>
                <w:szCs w:val="22"/>
              </w:rPr>
              <w:t>№ Р</w:t>
            </w:r>
            <w:r>
              <w:rPr>
                <w:b/>
                <w:sz w:val="22"/>
                <w:szCs w:val="22"/>
              </w:rPr>
              <w:t>Л</w:t>
            </w:r>
            <w:r w:rsidRPr="0019440E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2312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пользователя рыболовного участка</w:t>
            </w:r>
          </w:p>
        </w:tc>
        <w:tc>
          <w:tcPr>
            <w:tcW w:w="1776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</w:rPr>
            </w:pPr>
            <w:r w:rsidRPr="0019440E">
              <w:rPr>
                <w:b/>
                <w:sz w:val="22"/>
                <w:szCs w:val="22"/>
              </w:rPr>
              <w:t>Пром</w:t>
            </w:r>
            <w:r>
              <w:rPr>
                <w:b/>
                <w:sz w:val="22"/>
                <w:szCs w:val="22"/>
              </w:rPr>
              <w:t>ысловая зона/подзона</w:t>
            </w:r>
          </w:p>
        </w:tc>
        <w:tc>
          <w:tcPr>
            <w:tcW w:w="2408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  <w:bCs/>
              </w:rPr>
            </w:pPr>
            <w:r w:rsidRPr="0019440E">
              <w:rPr>
                <w:b/>
                <w:bCs/>
                <w:sz w:val="22"/>
                <w:szCs w:val="22"/>
              </w:rPr>
              <w:t xml:space="preserve">Границы </w:t>
            </w:r>
            <w:r>
              <w:rPr>
                <w:b/>
                <w:bCs/>
                <w:sz w:val="22"/>
                <w:szCs w:val="22"/>
              </w:rPr>
              <w:t xml:space="preserve">рыболовного </w:t>
            </w:r>
            <w:r w:rsidRPr="0019440E">
              <w:rPr>
                <w:b/>
                <w:bCs/>
                <w:sz w:val="22"/>
                <w:szCs w:val="22"/>
              </w:rPr>
              <w:t xml:space="preserve">участка </w:t>
            </w:r>
          </w:p>
          <w:p w:rsidR="007C010B" w:rsidRPr="0019440E" w:rsidRDefault="007C010B" w:rsidP="000D338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  <w:bCs/>
              </w:rPr>
            </w:pPr>
            <w:r w:rsidRPr="0019440E">
              <w:rPr>
                <w:b/>
                <w:bCs/>
                <w:sz w:val="22"/>
                <w:szCs w:val="22"/>
              </w:rPr>
              <w:t>Протяженность по береговой линии, (</w:t>
            </w:r>
            <w:proofErr w:type="gramStart"/>
            <w:r w:rsidRPr="0019440E">
              <w:rPr>
                <w:b/>
                <w:bCs/>
                <w:sz w:val="22"/>
                <w:szCs w:val="22"/>
              </w:rPr>
              <w:t>км</w:t>
            </w:r>
            <w:proofErr w:type="gramEnd"/>
            <w:r w:rsidRPr="0019440E">
              <w:rPr>
                <w:b/>
                <w:bCs/>
                <w:sz w:val="22"/>
                <w:szCs w:val="22"/>
              </w:rPr>
              <w:t>.) / удаленность в глубь водного объекта, (км.)</w:t>
            </w:r>
          </w:p>
          <w:p w:rsidR="007C010B" w:rsidRPr="0019440E" w:rsidRDefault="007C010B" w:rsidP="000D338B">
            <w:pPr>
              <w:jc w:val="center"/>
              <w:rPr>
                <w:b/>
              </w:rPr>
            </w:pPr>
          </w:p>
        </w:tc>
        <w:tc>
          <w:tcPr>
            <w:tcW w:w="2011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  <w:bCs/>
                <w:lang w:val="en-US"/>
              </w:rPr>
            </w:pPr>
            <w:r w:rsidRPr="0019440E">
              <w:rPr>
                <w:b/>
                <w:bCs/>
                <w:sz w:val="22"/>
                <w:szCs w:val="22"/>
              </w:rPr>
              <w:t>Цель использования</w:t>
            </w:r>
          </w:p>
          <w:p w:rsidR="007C010B" w:rsidRPr="0019440E" w:rsidRDefault="007C010B" w:rsidP="000D338B">
            <w:pPr>
              <w:jc w:val="center"/>
              <w:rPr>
                <w:b/>
              </w:rPr>
            </w:pPr>
          </w:p>
        </w:tc>
        <w:tc>
          <w:tcPr>
            <w:tcW w:w="1711" w:type="dxa"/>
            <w:vAlign w:val="center"/>
          </w:tcPr>
          <w:p w:rsidR="007C010B" w:rsidRPr="0019440E" w:rsidRDefault="007C010B" w:rsidP="000D338B">
            <w:pPr>
              <w:jc w:val="center"/>
              <w:rPr>
                <w:b/>
              </w:rPr>
            </w:pPr>
            <w:r w:rsidRPr="0019440E">
              <w:rPr>
                <w:b/>
                <w:sz w:val="22"/>
                <w:szCs w:val="22"/>
              </w:rPr>
              <w:t>ИНН</w:t>
            </w:r>
          </w:p>
        </w:tc>
      </w:tr>
      <w:tr w:rsidR="007C010B" w:rsidRPr="006E338D" w:rsidTr="000D338B">
        <w:trPr>
          <w:cantSplit/>
        </w:trPr>
        <w:tc>
          <w:tcPr>
            <w:tcW w:w="14097" w:type="dxa"/>
            <w:gridSpan w:val="8"/>
            <w:vAlign w:val="center"/>
          </w:tcPr>
          <w:p w:rsidR="007C010B" w:rsidRPr="005F7663" w:rsidRDefault="007C010B" w:rsidP="000D338B">
            <w:pPr>
              <w:jc w:val="center"/>
              <w:rPr>
                <w:b/>
                <w:sz w:val="28"/>
                <w:szCs w:val="28"/>
              </w:rPr>
            </w:pPr>
            <w:r w:rsidRPr="005F7663">
              <w:rPr>
                <w:b/>
                <w:sz w:val="28"/>
                <w:szCs w:val="28"/>
              </w:rPr>
              <w:t>Морской рыболовный участок (</w:t>
            </w:r>
            <w:proofErr w:type="spellStart"/>
            <w:r w:rsidRPr="005F7663">
              <w:rPr>
                <w:b/>
                <w:sz w:val="28"/>
                <w:szCs w:val="28"/>
              </w:rPr>
              <w:t>Охинский</w:t>
            </w:r>
            <w:proofErr w:type="spellEnd"/>
            <w:r w:rsidRPr="005F7663">
              <w:rPr>
                <w:b/>
                <w:sz w:val="28"/>
                <w:szCs w:val="28"/>
              </w:rPr>
              <w:t xml:space="preserve"> район)</w:t>
            </w:r>
          </w:p>
        </w:tc>
      </w:tr>
      <w:tr w:rsidR="007C010B" w:rsidRPr="00150077" w:rsidTr="007C010B">
        <w:trPr>
          <w:cantSplit/>
        </w:trPr>
        <w:tc>
          <w:tcPr>
            <w:tcW w:w="966" w:type="dxa"/>
            <w:vAlign w:val="center"/>
          </w:tcPr>
          <w:p w:rsidR="007C010B" w:rsidRPr="007C010B" w:rsidRDefault="007C010B" w:rsidP="007C010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>65-06-84</w:t>
            </w:r>
          </w:p>
        </w:tc>
        <w:tc>
          <w:tcPr>
            <w:tcW w:w="2312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>ФГБУ «</w:t>
            </w:r>
            <w:proofErr w:type="spellStart"/>
            <w:r w:rsidRPr="007C010B">
              <w:rPr>
                <w:b/>
                <w:sz w:val="26"/>
                <w:szCs w:val="26"/>
              </w:rPr>
              <w:t>Главрыбвод</w:t>
            </w:r>
            <w:proofErr w:type="spellEnd"/>
            <w:r w:rsidRPr="007C010B">
              <w:rPr>
                <w:b/>
                <w:sz w:val="26"/>
                <w:szCs w:val="26"/>
              </w:rPr>
              <w:t>»</w:t>
            </w:r>
          </w:p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>Восточно-Сахалинская</w:t>
            </w:r>
          </w:p>
        </w:tc>
        <w:tc>
          <w:tcPr>
            <w:tcW w:w="2408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 xml:space="preserve">залив </w:t>
            </w:r>
            <w:proofErr w:type="spellStart"/>
            <w:r w:rsidRPr="007C010B">
              <w:rPr>
                <w:b/>
                <w:sz w:val="26"/>
                <w:szCs w:val="26"/>
              </w:rPr>
              <w:t>Хангуза</w:t>
            </w:r>
            <w:proofErr w:type="spellEnd"/>
            <w:r w:rsidRPr="007C010B">
              <w:rPr>
                <w:b/>
                <w:sz w:val="26"/>
                <w:szCs w:val="26"/>
              </w:rPr>
              <w:t xml:space="preserve"> – залив Кету</w:t>
            </w:r>
          </w:p>
        </w:tc>
        <w:tc>
          <w:tcPr>
            <w:tcW w:w="1790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>5/2</w:t>
            </w:r>
          </w:p>
        </w:tc>
        <w:tc>
          <w:tcPr>
            <w:tcW w:w="2011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C010B">
              <w:rPr>
                <w:b/>
                <w:sz w:val="26"/>
                <w:szCs w:val="26"/>
              </w:rPr>
              <w:t>для</w:t>
            </w:r>
            <w:proofErr w:type="gramEnd"/>
            <w:r w:rsidRPr="007C010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C010B">
              <w:rPr>
                <w:b/>
                <w:sz w:val="26"/>
                <w:szCs w:val="26"/>
              </w:rPr>
              <w:t>организация</w:t>
            </w:r>
            <w:proofErr w:type="gramEnd"/>
            <w:r w:rsidRPr="007C010B">
              <w:rPr>
                <w:b/>
                <w:sz w:val="26"/>
                <w:szCs w:val="26"/>
              </w:rPr>
              <w:t xml:space="preserve"> любительского рыболовства</w:t>
            </w:r>
          </w:p>
        </w:tc>
        <w:tc>
          <w:tcPr>
            <w:tcW w:w="1711" w:type="dxa"/>
            <w:vAlign w:val="center"/>
          </w:tcPr>
          <w:p w:rsidR="007C010B" w:rsidRPr="007C010B" w:rsidRDefault="007C010B" w:rsidP="000D338B">
            <w:pPr>
              <w:jc w:val="center"/>
              <w:rPr>
                <w:b/>
                <w:sz w:val="26"/>
                <w:szCs w:val="26"/>
              </w:rPr>
            </w:pPr>
            <w:r w:rsidRPr="007C010B">
              <w:rPr>
                <w:b/>
                <w:sz w:val="26"/>
                <w:szCs w:val="26"/>
              </w:rPr>
              <w:t>7708044880</w:t>
            </w:r>
          </w:p>
        </w:tc>
      </w:tr>
    </w:tbl>
    <w:p w:rsidR="007C010B" w:rsidRDefault="007C010B"/>
    <w:p w:rsidR="007C010B" w:rsidRDefault="007C010B" w:rsidP="007C010B">
      <w:pPr>
        <w:jc w:val="center"/>
        <w:rPr>
          <w:b/>
          <w:sz w:val="26"/>
          <w:szCs w:val="26"/>
        </w:rPr>
      </w:pPr>
    </w:p>
    <w:sectPr w:rsidR="007C010B" w:rsidSect="007C01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890"/>
    <w:multiLevelType w:val="hybridMultilevel"/>
    <w:tmpl w:val="9210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A4820"/>
    <w:multiLevelType w:val="hybridMultilevel"/>
    <w:tmpl w:val="9210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B"/>
    <w:rsid w:val="0000609B"/>
    <w:rsid w:val="00247697"/>
    <w:rsid w:val="0029611E"/>
    <w:rsid w:val="003266C4"/>
    <w:rsid w:val="00511796"/>
    <w:rsid w:val="005F7663"/>
    <w:rsid w:val="00714F30"/>
    <w:rsid w:val="007C010B"/>
    <w:rsid w:val="0086144E"/>
    <w:rsid w:val="008E454F"/>
    <w:rsid w:val="008F34E5"/>
    <w:rsid w:val="0093706D"/>
    <w:rsid w:val="009575A9"/>
    <w:rsid w:val="00CE3D98"/>
    <w:rsid w:val="00EC1610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fishohrana</cp:lastModifiedBy>
  <cp:revision>3</cp:revision>
  <cp:lastPrinted>2020-09-30T06:40:00Z</cp:lastPrinted>
  <dcterms:created xsi:type="dcterms:W3CDTF">2020-09-30T06:43:00Z</dcterms:created>
  <dcterms:modified xsi:type="dcterms:W3CDTF">2020-09-30T06:47:00Z</dcterms:modified>
</cp:coreProperties>
</file>