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C8" w:rsidRPr="00FA2FF6" w:rsidRDefault="00F34A57" w:rsidP="00FA2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F6">
        <w:rPr>
          <w:rFonts w:ascii="Times New Roman" w:hAnsi="Times New Roman" w:cs="Times New Roman"/>
          <w:b/>
          <w:sz w:val="28"/>
          <w:szCs w:val="28"/>
        </w:rPr>
        <w:t>Ответственность граждан за нарушения требований законодательства в области рыболовства</w:t>
      </w:r>
      <w:r w:rsidR="00FA2FF6" w:rsidRPr="00FA2FF6">
        <w:rPr>
          <w:rFonts w:ascii="Times New Roman" w:hAnsi="Times New Roman" w:cs="Times New Roman"/>
          <w:b/>
          <w:sz w:val="28"/>
          <w:szCs w:val="28"/>
        </w:rPr>
        <w:t xml:space="preserve"> и сохранения водных биологических ресурсов</w:t>
      </w:r>
    </w:p>
    <w:p w:rsidR="001301C5" w:rsidRPr="00D415C8" w:rsidRDefault="002E12B4" w:rsidP="00FC2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r w:rsidR="001301C5" w:rsidRPr="00D415C8">
        <w:rPr>
          <w:rFonts w:ascii="Times New Roman" w:hAnsi="Times New Roman" w:cs="Times New Roman"/>
          <w:sz w:val="28"/>
          <w:szCs w:val="28"/>
        </w:rPr>
        <w:t>, осуществляющие добычу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01C5" w:rsidRPr="00D415C8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Федеральным законом от 20.12.2004 № 166-ФЗ «О рыболовстве и сохранении водных биологических ресурсов»</w:t>
      </w:r>
      <w:r w:rsidR="00DD29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C3D4F">
        <w:rPr>
          <w:rFonts w:ascii="Times New Roman" w:hAnsi="Times New Roman" w:cs="Times New Roman"/>
          <w:sz w:val="28"/>
          <w:szCs w:val="28"/>
        </w:rPr>
        <w:t xml:space="preserve"> п</w:t>
      </w:r>
      <w:r w:rsidR="003C3D4F" w:rsidRPr="003C3D4F">
        <w:rPr>
          <w:rFonts w:ascii="Times New Roman" w:hAnsi="Times New Roman" w:cs="Times New Roman"/>
          <w:sz w:val="28"/>
          <w:szCs w:val="28"/>
        </w:rPr>
        <w:t>риказ</w:t>
      </w:r>
      <w:r w:rsidR="00901288">
        <w:rPr>
          <w:rFonts w:ascii="Times New Roman" w:hAnsi="Times New Roman" w:cs="Times New Roman"/>
          <w:sz w:val="28"/>
          <w:szCs w:val="28"/>
        </w:rPr>
        <w:t>ом</w:t>
      </w:r>
      <w:r w:rsidR="003C3D4F" w:rsidRPr="003C3D4F">
        <w:rPr>
          <w:rFonts w:ascii="Times New Roman" w:hAnsi="Times New Roman" w:cs="Times New Roman"/>
          <w:sz w:val="28"/>
          <w:szCs w:val="28"/>
        </w:rPr>
        <w:t xml:space="preserve"> Минсельхоза России от 21.10.2013 </w:t>
      </w:r>
      <w:r w:rsidR="003C3D4F">
        <w:rPr>
          <w:rFonts w:ascii="Times New Roman" w:hAnsi="Times New Roman" w:cs="Times New Roman"/>
          <w:sz w:val="28"/>
          <w:szCs w:val="28"/>
        </w:rPr>
        <w:t>№</w:t>
      </w:r>
      <w:r w:rsidR="003C3D4F" w:rsidRPr="003C3D4F">
        <w:rPr>
          <w:rFonts w:ascii="Times New Roman" w:hAnsi="Times New Roman" w:cs="Times New Roman"/>
          <w:sz w:val="28"/>
          <w:szCs w:val="28"/>
        </w:rPr>
        <w:t xml:space="preserve"> 385  </w:t>
      </w:r>
      <w:r w:rsidR="003C3D4F">
        <w:rPr>
          <w:rFonts w:ascii="Times New Roman" w:hAnsi="Times New Roman" w:cs="Times New Roman"/>
          <w:sz w:val="28"/>
          <w:szCs w:val="28"/>
        </w:rPr>
        <w:t>«</w:t>
      </w:r>
      <w:r w:rsidR="003C3D4F" w:rsidRPr="003C3D4F">
        <w:rPr>
          <w:rFonts w:ascii="Times New Roman" w:hAnsi="Times New Roman" w:cs="Times New Roman"/>
          <w:sz w:val="28"/>
          <w:szCs w:val="28"/>
        </w:rPr>
        <w:t xml:space="preserve">Об утверждении правил рыболовства для Дальневосточного </w:t>
      </w:r>
      <w:proofErr w:type="spellStart"/>
      <w:r w:rsidR="003C3D4F" w:rsidRPr="003C3D4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3C3D4F" w:rsidRPr="003C3D4F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="003C3D4F">
        <w:rPr>
          <w:rFonts w:ascii="Times New Roman" w:hAnsi="Times New Roman" w:cs="Times New Roman"/>
          <w:sz w:val="28"/>
          <w:szCs w:val="28"/>
        </w:rPr>
        <w:t>»</w:t>
      </w:r>
      <w:r w:rsidR="007E4479">
        <w:rPr>
          <w:rFonts w:ascii="Times New Roman" w:hAnsi="Times New Roman" w:cs="Times New Roman"/>
          <w:sz w:val="28"/>
          <w:szCs w:val="28"/>
        </w:rPr>
        <w:t xml:space="preserve"> (далее – Правила рыболовства)</w:t>
      </w:r>
      <w:r w:rsidR="006213C9" w:rsidRPr="006213C9">
        <w:t xml:space="preserve"> </w:t>
      </w:r>
      <w:r w:rsidR="00DD29D3">
        <w:rPr>
          <w:rFonts w:ascii="Times New Roman" w:hAnsi="Times New Roman" w:cs="Times New Roman"/>
          <w:sz w:val="28"/>
          <w:szCs w:val="28"/>
        </w:rPr>
        <w:t>(</w:t>
      </w:r>
      <w:r w:rsidR="001D3171">
        <w:rPr>
          <w:rFonts w:ascii="Times New Roman" w:hAnsi="Times New Roman" w:cs="Times New Roman"/>
          <w:b/>
          <w:i/>
          <w:sz w:val="28"/>
          <w:szCs w:val="28"/>
          <w:u w:val="single"/>
        </w:rPr>
        <w:t>с данными</w:t>
      </w:r>
      <w:r w:rsidR="00DD29D3" w:rsidRPr="00DD2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</w:t>
      </w:r>
      <w:r w:rsidR="001D3171">
        <w:rPr>
          <w:rFonts w:ascii="Times New Roman" w:hAnsi="Times New Roman" w:cs="Times New Roman"/>
          <w:b/>
          <w:i/>
          <w:sz w:val="28"/>
          <w:szCs w:val="28"/>
          <w:u w:val="single"/>
        </w:rPr>
        <w:t>ами</w:t>
      </w:r>
      <w:r w:rsidR="00DD29D3" w:rsidRPr="00DD2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можно ознакомит</w:t>
      </w:r>
      <w:r w:rsidR="001D3171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DD29D3" w:rsidRPr="00DD2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ся в разделе </w:t>
      </w:r>
      <w:r w:rsidR="00DD29D3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нормативно-правовая база</w:t>
      </w:r>
      <w:r w:rsidR="00FC3268" w:rsidRPr="00FC3268">
        <w:rPr>
          <w:rFonts w:ascii="Times New Roman" w:hAnsi="Times New Roman" w:cs="Times New Roman"/>
          <w:sz w:val="72"/>
          <w:szCs w:val="72"/>
        </w:rPr>
        <w:t xml:space="preserve"> </w:t>
      </w:r>
      <w:r w:rsidR="00FC3268" w:rsidRPr="00FC32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Web-сайта: </w:t>
      </w:r>
      <w:r w:rsidR="00FE53D9" w:rsidRPr="00FE53D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http://sktufar.ru</w:t>
      </w:r>
      <w:r w:rsidR="00DD29D3">
        <w:rPr>
          <w:rFonts w:ascii="Times New Roman" w:hAnsi="Times New Roman" w:cs="Times New Roman"/>
          <w:sz w:val="28"/>
          <w:szCs w:val="28"/>
        </w:rPr>
        <w:t>)</w:t>
      </w:r>
      <w:r w:rsidR="001301C5" w:rsidRPr="00D415C8">
        <w:rPr>
          <w:rFonts w:ascii="Times New Roman" w:hAnsi="Times New Roman" w:cs="Times New Roman"/>
          <w:sz w:val="28"/>
          <w:szCs w:val="28"/>
        </w:rPr>
        <w:t xml:space="preserve">, несут ответственность в соответствии с </w:t>
      </w:r>
      <w:r w:rsidR="003E489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1301C5" w:rsidRPr="00D415C8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="001301C5" w:rsidRPr="00D415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E4897">
        <w:rPr>
          <w:rFonts w:ascii="Times New Roman" w:hAnsi="Times New Roman" w:cs="Times New Roman"/>
          <w:sz w:val="28"/>
          <w:szCs w:val="28"/>
        </w:rPr>
        <w:t>.</w:t>
      </w:r>
      <w:r w:rsidR="001301C5" w:rsidRPr="00D4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61" w:rsidRPr="00422678" w:rsidRDefault="0049722F" w:rsidP="00FC2F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</w:t>
      </w:r>
      <w:r w:rsidR="003E4897" w:rsidRPr="007E7B61">
        <w:rPr>
          <w:rFonts w:ascii="Times New Roman" w:hAnsi="Times New Roman" w:cs="Times New Roman"/>
          <w:sz w:val="28"/>
          <w:szCs w:val="28"/>
        </w:rPr>
        <w:t>тветственност</w:t>
      </w:r>
      <w:r w:rsidR="00FA2FF6" w:rsidRPr="007E7B61">
        <w:rPr>
          <w:rFonts w:ascii="Times New Roman" w:hAnsi="Times New Roman" w:cs="Times New Roman"/>
          <w:sz w:val="28"/>
          <w:szCs w:val="28"/>
        </w:rPr>
        <w:t>ь</w:t>
      </w:r>
      <w:r w:rsidR="003E4897" w:rsidRPr="007E7B61">
        <w:rPr>
          <w:rFonts w:ascii="Times New Roman" w:hAnsi="Times New Roman" w:cs="Times New Roman"/>
          <w:sz w:val="28"/>
          <w:szCs w:val="28"/>
        </w:rPr>
        <w:t xml:space="preserve"> за </w:t>
      </w:r>
      <w:r w:rsidR="00731AC8" w:rsidRPr="007E7B61">
        <w:rPr>
          <w:rFonts w:ascii="Times New Roman" w:hAnsi="Times New Roman" w:cs="Times New Roman"/>
          <w:sz w:val="28"/>
          <w:szCs w:val="28"/>
        </w:rPr>
        <w:t>нарушени</w:t>
      </w:r>
      <w:r w:rsidR="007E4479">
        <w:rPr>
          <w:rFonts w:ascii="Times New Roman" w:hAnsi="Times New Roman" w:cs="Times New Roman"/>
          <w:sz w:val="28"/>
          <w:szCs w:val="28"/>
        </w:rPr>
        <w:t>я</w:t>
      </w:r>
      <w:r w:rsidR="00731AC8" w:rsidRPr="007E7B61">
        <w:rPr>
          <w:rFonts w:ascii="Times New Roman" w:hAnsi="Times New Roman" w:cs="Times New Roman"/>
          <w:sz w:val="28"/>
          <w:szCs w:val="28"/>
        </w:rPr>
        <w:t xml:space="preserve"> </w:t>
      </w:r>
      <w:r w:rsidR="007E4479">
        <w:rPr>
          <w:rFonts w:ascii="Times New Roman" w:hAnsi="Times New Roman" w:cs="Times New Roman"/>
          <w:sz w:val="28"/>
          <w:szCs w:val="28"/>
        </w:rPr>
        <w:t>П</w:t>
      </w:r>
      <w:r w:rsidR="00731AC8" w:rsidRPr="007E7B61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7E4479">
        <w:rPr>
          <w:rFonts w:ascii="Times New Roman" w:hAnsi="Times New Roman" w:cs="Times New Roman"/>
          <w:sz w:val="28"/>
          <w:szCs w:val="28"/>
        </w:rPr>
        <w:t>рыболовства, совершенн</w:t>
      </w:r>
      <w:r w:rsidR="00FC2FE3">
        <w:rPr>
          <w:rFonts w:ascii="Times New Roman" w:hAnsi="Times New Roman" w:cs="Times New Roman"/>
          <w:sz w:val="28"/>
          <w:szCs w:val="28"/>
        </w:rPr>
        <w:t>ые</w:t>
      </w:r>
      <w:r w:rsidR="007E4479">
        <w:rPr>
          <w:rFonts w:ascii="Times New Roman" w:hAnsi="Times New Roman" w:cs="Times New Roman"/>
          <w:sz w:val="28"/>
          <w:szCs w:val="28"/>
        </w:rPr>
        <w:t xml:space="preserve"> при осуществлении любительского и спортивного рыболовства  </w:t>
      </w:r>
      <w:r w:rsidR="005E18AC" w:rsidRPr="005E18AC">
        <w:rPr>
          <w:rFonts w:ascii="Times New Roman" w:hAnsi="Times New Roman" w:cs="Times New Roman"/>
          <w:sz w:val="28"/>
          <w:szCs w:val="28"/>
        </w:rPr>
        <w:t>на внутренних водных объектах</w:t>
      </w:r>
      <w:r w:rsidR="000B64A9" w:rsidRPr="007E7B61">
        <w:rPr>
          <w:rFonts w:ascii="Times New Roman" w:hAnsi="Times New Roman" w:cs="Times New Roman"/>
          <w:sz w:val="28"/>
          <w:szCs w:val="28"/>
        </w:rPr>
        <w:t>,</w:t>
      </w:r>
      <w:r w:rsidR="003E4897" w:rsidRPr="007E7B61">
        <w:rPr>
          <w:rFonts w:ascii="Times New Roman" w:hAnsi="Times New Roman" w:cs="Times New Roman"/>
          <w:sz w:val="28"/>
          <w:szCs w:val="28"/>
        </w:rPr>
        <w:t xml:space="preserve"> предусмотрена ч. 2 ст. 8.37. Кодекса Российской Федерации об административных правонарушениях</w:t>
      </w:r>
      <w:r w:rsidR="00974BA9" w:rsidRPr="007E7B61">
        <w:rPr>
          <w:rFonts w:ascii="Times New Roman" w:hAnsi="Times New Roman" w:cs="Times New Roman"/>
          <w:sz w:val="28"/>
          <w:szCs w:val="28"/>
        </w:rPr>
        <w:t xml:space="preserve"> (далее - КоАП РФ)</w:t>
      </w:r>
      <w:r w:rsidR="00DD29D3" w:rsidRPr="007E7B61">
        <w:rPr>
          <w:rFonts w:ascii="Times New Roman" w:hAnsi="Times New Roman" w:cs="Times New Roman"/>
          <w:sz w:val="28"/>
          <w:szCs w:val="28"/>
        </w:rPr>
        <w:t xml:space="preserve">  </w:t>
      </w:r>
      <w:r w:rsidR="00974BA9" w:rsidRPr="007E7B61">
        <w:rPr>
          <w:rFonts w:ascii="Times New Roman" w:hAnsi="Times New Roman" w:cs="Times New Roman"/>
          <w:sz w:val="28"/>
          <w:szCs w:val="28"/>
        </w:rPr>
        <w:t xml:space="preserve"> </w:t>
      </w:r>
      <w:r w:rsidR="00974BA9" w:rsidRPr="00422678">
        <w:rPr>
          <w:rFonts w:ascii="Times New Roman" w:hAnsi="Times New Roman" w:cs="Times New Roman"/>
          <w:b/>
          <w:sz w:val="28"/>
          <w:szCs w:val="28"/>
        </w:rPr>
        <w:t>и влечет наложение административного штрафа на граждан</w:t>
      </w:r>
      <w:r w:rsidR="007E7B61" w:rsidRPr="00422678">
        <w:rPr>
          <w:rFonts w:ascii="Times New Roman" w:hAnsi="Times New Roman" w:cs="Times New Roman"/>
          <w:b/>
          <w:sz w:val="28"/>
          <w:szCs w:val="28"/>
        </w:rPr>
        <w:t xml:space="preserve"> в размере от двух тысяч до пяти тысяч рублей с конфискацией судна и других орудий добычи (вылова) водных биологических ресурсов или без таковой. </w:t>
      </w:r>
    </w:p>
    <w:p w:rsidR="00FC2FE3" w:rsidRDefault="00BE3B5D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FC2FE3">
        <w:rPr>
          <w:rFonts w:ascii="Times New Roman" w:hAnsi="Times New Roman" w:cs="Times New Roman"/>
          <w:sz w:val="28"/>
          <w:szCs w:val="28"/>
        </w:rPr>
        <w:t xml:space="preserve">а </w:t>
      </w:r>
      <w:r w:rsidR="00CA10F0" w:rsidRPr="00D415C8">
        <w:rPr>
          <w:rFonts w:ascii="Times New Roman" w:hAnsi="Times New Roman" w:cs="Times New Roman"/>
          <w:sz w:val="28"/>
          <w:szCs w:val="28"/>
        </w:rPr>
        <w:t>незаконн</w:t>
      </w:r>
      <w:r w:rsidR="009E491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2FE3" w:rsidRPr="00FC2FE3">
        <w:rPr>
          <w:rFonts w:ascii="Times New Roman" w:hAnsi="Times New Roman" w:cs="Times New Roman"/>
          <w:sz w:val="28"/>
          <w:szCs w:val="28"/>
        </w:rPr>
        <w:t>с нарушением  требований, предусмотренных  Правилами рыболовства</w:t>
      </w:r>
      <w:r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6D410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90128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90128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регламентирующих рыболовство) </w:t>
      </w:r>
      <w:r w:rsidR="00CA10F0" w:rsidRPr="00D415C8">
        <w:rPr>
          <w:rFonts w:ascii="Times New Roman" w:hAnsi="Times New Roman" w:cs="Times New Roman"/>
          <w:sz w:val="28"/>
          <w:szCs w:val="28"/>
        </w:rPr>
        <w:t xml:space="preserve"> добыч</w:t>
      </w:r>
      <w:r w:rsidR="009E4918">
        <w:rPr>
          <w:rFonts w:ascii="Times New Roman" w:hAnsi="Times New Roman" w:cs="Times New Roman"/>
          <w:sz w:val="28"/>
          <w:szCs w:val="28"/>
        </w:rPr>
        <w:t>у</w:t>
      </w:r>
      <w:r w:rsidR="00CA10F0" w:rsidRPr="00D415C8">
        <w:rPr>
          <w:rFonts w:ascii="Times New Roman" w:hAnsi="Times New Roman" w:cs="Times New Roman"/>
          <w:sz w:val="28"/>
          <w:szCs w:val="28"/>
        </w:rPr>
        <w:t xml:space="preserve"> (вылов) </w:t>
      </w:r>
      <w:r w:rsidR="009E4918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CA10F0" w:rsidRPr="00D415C8">
        <w:rPr>
          <w:rFonts w:ascii="Times New Roman" w:hAnsi="Times New Roman" w:cs="Times New Roman"/>
          <w:sz w:val="28"/>
          <w:szCs w:val="28"/>
        </w:rPr>
        <w:t>, если это деяние совершено с причинением крупного ущерба,</w:t>
      </w:r>
      <w:r w:rsidR="00F34404" w:rsidRPr="00D415C8">
        <w:rPr>
          <w:rFonts w:ascii="Times New Roman" w:hAnsi="Times New Roman" w:cs="Times New Roman"/>
          <w:sz w:val="28"/>
          <w:szCs w:val="28"/>
        </w:rPr>
        <w:t xml:space="preserve"> с применением самоходного транспортного плавающего средства или взрывчатых и химических веществ</w:t>
      </w:r>
      <w:r w:rsidR="00685F4E" w:rsidRPr="00685F4E">
        <w:rPr>
          <w:rFonts w:ascii="Times New Roman" w:hAnsi="Times New Roman" w:cs="Times New Roman"/>
          <w:sz w:val="28"/>
          <w:szCs w:val="28"/>
        </w:rPr>
        <w:t xml:space="preserve"> или других запрещенных орудий и</w:t>
      </w:r>
      <w:r w:rsidR="00F34404" w:rsidRPr="00D415C8">
        <w:rPr>
          <w:rFonts w:ascii="Times New Roman" w:hAnsi="Times New Roman" w:cs="Times New Roman"/>
          <w:sz w:val="28"/>
          <w:szCs w:val="28"/>
        </w:rPr>
        <w:t xml:space="preserve">  способов массового истребления водных животных и растений, </w:t>
      </w:r>
      <w:r w:rsidR="00CA10F0" w:rsidRPr="00D415C8">
        <w:rPr>
          <w:rFonts w:ascii="Times New Roman" w:hAnsi="Times New Roman" w:cs="Times New Roman"/>
          <w:sz w:val="28"/>
          <w:szCs w:val="28"/>
        </w:rPr>
        <w:t>в местах нереста или на миграционных путях</w:t>
      </w:r>
      <w:r w:rsidR="00FA357D">
        <w:rPr>
          <w:rFonts w:ascii="Times New Roman" w:hAnsi="Times New Roman" w:cs="Times New Roman"/>
          <w:sz w:val="28"/>
          <w:szCs w:val="28"/>
        </w:rPr>
        <w:t xml:space="preserve"> к ним</w:t>
      </w:r>
      <w:r w:rsidR="006D4109">
        <w:rPr>
          <w:rFonts w:ascii="Times New Roman" w:hAnsi="Times New Roman" w:cs="Times New Roman"/>
          <w:sz w:val="28"/>
          <w:szCs w:val="28"/>
        </w:rPr>
        <w:t>,</w:t>
      </w:r>
      <w:r w:rsidR="00FC2FE3">
        <w:rPr>
          <w:rFonts w:ascii="Times New Roman" w:hAnsi="Times New Roman" w:cs="Times New Roman"/>
          <w:sz w:val="28"/>
          <w:szCs w:val="28"/>
        </w:rPr>
        <w:t xml:space="preserve"> </w:t>
      </w:r>
      <w:r w:rsidRPr="00D415C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15C8">
        <w:rPr>
          <w:rFonts w:ascii="Times New Roman" w:hAnsi="Times New Roman" w:cs="Times New Roman"/>
          <w:sz w:val="28"/>
          <w:szCs w:val="28"/>
        </w:rPr>
        <w:t>. 256 Уголовного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(далее – УК РФ) предусмотрена уголовная ответственность.</w:t>
      </w:r>
    </w:p>
    <w:p w:rsid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E5">
        <w:rPr>
          <w:rFonts w:ascii="Times New Roman" w:hAnsi="Times New Roman" w:cs="Times New Roman"/>
          <w:sz w:val="28"/>
          <w:szCs w:val="28"/>
        </w:rPr>
        <w:t xml:space="preserve">При </w:t>
      </w:r>
      <w:r w:rsidR="006D4109">
        <w:rPr>
          <w:rFonts w:ascii="Times New Roman" w:hAnsi="Times New Roman" w:cs="Times New Roman"/>
          <w:sz w:val="28"/>
          <w:szCs w:val="28"/>
        </w:rPr>
        <w:t>незаконной</w:t>
      </w:r>
      <w:r w:rsidRPr="00E33DE5">
        <w:rPr>
          <w:rFonts w:ascii="Times New Roman" w:hAnsi="Times New Roman" w:cs="Times New Roman"/>
          <w:sz w:val="28"/>
          <w:szCs w:val="28"/>
        </w:rPr>
        <w:t xml:space="preserve"> добыче (вылове)  водных биоресурсов, водным биологическим ресурсам причиняется ущерб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33DE5">
        <w:rPr>
          <w:rFonts w:ascii="Times New Roman" w:hAnsi="Times New Roman" w:cs="Times New Roman"/>
          <w:sz w:val="28"/>
          <w:szCs w:val="28"/>
        </w:rPr>
        <w:t xml:space="preserve">омимо </w:t>
      </w:r>
      <w:r w:rsidR="006D4109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E33DE5">
        <w:rPr>
          <w:rFonts w:ascii="Times New Roman" w:hAnsi="Times New Roman" w:cs="Times New Roman"/>
          <w:sz w:val="28"/>
          <w:szCs w:val="28"/>
        </w:rPr>
        <w:t>наказани</w:t>
      </w:r>
      <w:r w:rsidR="006D4109">
        <w:rPr>
          <w:rFonts w:ascii="Times New Roman" w:hAnsi="Times New Roman" w:cs="Times New Roman"/>
          <w:sz w:val="28"/>
          <w:szCs w:val="28"/>
        </w:rPr>
        <w:t>я</w:t>
      </w:r>
      <w:r w:rsidRPr="00E33DE5">
        <w:rPr>
          <w:rFonts w:ascii="Times New Roman" w:hAnsi="Times New Roman" w:cs="Times New Roman"/>
          <w:sz w:val="28"/>
          <w:szCs w:val="28"/>
        </w:rPr>
        <w:t xml:space="preserve">, </w:t>
      </w:r>
      <w:r w:rsidRPr="00E33DE5">
        <w:rPr>
          <w:rFonts w:ascii="Times New Roman" w:hAnsi="Times New Roman" w:cs="Times New Roman"/>
          <w:sz w:val="28"/>
          <w:szCs w:val="28"/>
        </w:rPr>
        <w:lastRenderedPageBreak/>
        <w:t>предусмотренного Ко</w:t>
      </w:r>
      <w:r>
        <w:rPr>
          <w:rFonts w:ascii="Times New Roman" w:hAnsi="Times New Roman" w:cs="Times New Roman"/>
          <w:sz w:val="28"/>
          <w:szCs w:val="28"/>
        </w:rPr>
        <w:t xml:space="preserve">АП РФ </w:t>
      </w:r>
      <w:r w:rsidR="006D4109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УК РФ, с граждан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выловивших  данные водные биоресурсы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взыскивается ущерб, причиненный водным биоресурсам</w:t>
      </w:r>
      <w:r w:rsidR="00FC2FE3">
        <w:rPr>
          <w:rFonts w:ascii="Times New Roman" w:hAnsi="Times New Roman" w:cs="Times New Roman"/>
          <w:sz w:val="28"/>
          <w:szCs w:val="28"/>
        </w:rPr>
        <w:t>. Данный ущерб</w:t>
      </w:r>
      <w:r>
        <w:rPr>
          <w:rFonts w:ascii="Times New Roman" w:hAnsi="Times New Roman" w:cs="Times New Roman"/>
          <w:sz w:val="28"/>
          <w:szCs w:val="28"/>
        </w:rPr>
        <w:t xml:space="preserve">  определяется  на  основании П</w:t>
      </w:r>
      <w:r w:rsidRPr="00E33DE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3DE5">
        <w:rPr>
          <w:rFonts w:ascii="Times New Roman" w:hAnsi="Times New Roman" w:cs="Times New Roman"/>
          <w:sz w:val="28"/>
          <w:szCs w:val="28"/>
        </w:rPr>
        <w:t xml:space="preserve"> Правительства РФ от 26.09.2000  № 724 «Об изменении такс для исчисления размера взыскания за ущерб, причиненный водным биологическим ресурсам» (с данным документом можно ознакомиться в разделе нормативно-правовая база Web-сайта: </w:t>
      </w:r>
      <w:hyperlink r:id="rId9" w:history="1">
        <w:r w:rsidRPr="00312EDF">
          <w:rPr>
            <w:rStyle w:val="a4"/>
            <w:rFonts w:ascii="Times New Roman" w:hAnsi="Times New Roman" w:cs="Times New Roman"/>
            <w:sz w:val="28"/>
            <w:szCs w:val="28"/>
          </w:rPr>
          <w:t>www.sktufar.ru</w:t>
        </w:r>
      </w:hyperlink>
      <w:r w:rsidRPr="00E33D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DE5" w:rsidRP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E33DE5">
        <w:rPr>
          <w:rFonts w:ascii="Times New Roman" w:hAnsi="Times New Roman" w:cs="Times New Roman"/>
          <w:sz w:val="28"/>
          <w:szCs w:val="28"/>
        </w:rPr>
        <w:t xml:space="preserve"> за ущерб, причиненный выловом тихоокеанских лососей, установлены следующие таксы </w:t>
      </w:r>
      <w:r w:rsidR="00B41218">
        <w:rPr>
          <w:rFonts w:ascii="Times New Roman" w:hAnsi="Times New Roman" w:cs="Times New Roman"/>
          <w:sz w:val="28"/>
          <w:szCs w:val="28"/>
        </w:rPr>
        <w:t>(</w:t>
      </w:r>
      <w:r w:rsidRPr="00E33DE5">
        <w:rPr>
          <w:rFonts w:ascii="Times New Roman" w:hAnsi="Times New Roman" w:cs="Times New Roman"/>
          <w:sz w:val="28"/>
          <w:szCs w:val="28"/>
        </w:rPr>
        <w:t>в руб. за 1 экземпляр рыбы независимо от размера и веса</w:t>
      </w:r>
      <w:r w:rsidR="00B41218">
        <w:rPr>
          <w:rFonts w:ascii="Times New Roman" w:hAnsi="Times New Roman" w:cs="Times New Roman"/>
          <w:sz w:val="28"/>
          <w:szCs w:val="28"/>
        </w:rPr>
        <w:t>)</w:t>
      </w:r>
      <w:r w:rsidRPr="00E33DE5">
        <w:rPr>
          <w:rFonts w:ascii="Times New Roman" w:hAnsi="Times New Roman" w:cs="Times New Roman"/>
          <w:sz w:val="28"/>
          <w:szCs w:val="28"/>
        </w:rPr>
        <w:t>:</w:t>
      </w:r>
    </w:p>
    <w:p w:rsidR="00E33DE5" w:rsidRP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3DE5">
        <w:rPr>
          <w:rFonts w:ascii="Times New Roman" w:hAnsi="Times New Roman" w:cs="Times New Roman"/>
          <w:sz w:val="28"/>
          <w:szCs w:val="28"/>
        </w:rPr>
        <w:t>кижуч</w:t>
      </w:r>
      <w:proofErr w:type="spellEnd"/>
      <w:r w:rsidRPr="00E33DE5">
        <w:rPr>
          <w:rFonts w:ascii="Times New Roman" w:hAnsi="Times New Roman" w:cs="Times New Roman"/>
          <w:sz w:val="28"/>
          <w:szCs w:val="28"/>
        </w:rPr>
        <w:t>, нерка самец  – 1250 руб., самка – 2500 руб.;</w:t>
      </w:r>
    </w:p>
    <w:p w:rsidR="00E33DE5" w:rsidRP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E5">
        <w:rPr>
          <w:rFonts w:ascii="Times New Roman" w:hAnsi="Times New Roman" w:cs="Times New Roman"/>
          <w:sz w:val="28"/>
          <w:szCs w:val="28"/>
        </w:rPr>
        <w:t xml:space="preserve">- кета, </w:t>
      </w:r>
      <w:proofErr w:type="spellStart"/>
      <w:r w:rsidRPr="00E33DE5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Pr="00E33DE5">
        <w:rPr>
          <w:rFonts w:ascii="Times New Roman" w:hAnsi="Times New Roman" w:cs="Times New Roman"/>
          <w:sz w:val="28"/>
          <w:szCs w:val="28"/>
        </w:rPr>
        <w:t xml:space="preserve"> самец – 580 руб., самка 1160 руб.;</w:t>
      </w:r>
    </w:p>
    <w:p w:rsidR="00E33DE5" w:rsidRP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E5">
        <w:rPr>
          <w:rFonts w:ascii="Times New Roman" w:hAnsi="Times New Roman" w:cs="Times New Roman"/>
          <w:sz w:val="28"/>
          <w:szCs w:val="28"/>
        </w:rPr>
        <w:t>- горбуша самец  – 250 руб., самка 500 руб.;</w:t>
      </w:r>
    </w:p>
    <w:p w:rsidR="00E33DE5" w:rsidRDefault="00E33DE5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E5">
        <w:rPr>
          <w:rFonts w:ascii="Times New Roman" w:hAnsi="Times New Roman" w:cs="Times New Roman"/>
          <w:sz w:val="28"/>
          <w:szCs w:val="28"/>
        </w:rPr>
        <w:t>- икра лососевых видов рыб – 3340 руб. за 1 кг.</w:t>
      </w:r>
    </w:p>
    <w:p w:rsidR="00685F4E" w:rsidRDefault="00EC3764" w:rsidP="00FC2F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76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7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764">
        <w:rPr>
          <w:rFonts w:ascii="Times New Roman" w:hAnsi="Times New Roman" w:cs="Times New Roman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764">
        <w:rPr>
          <w:rFonts w:ascii="Times New Roman" w:hAnsi="Times New Roman" w:cs="Times New Roman"/>
          <w:sz w:val="28"/>
          <w:szCs w:val="28"/>
        </w:rPr>
        <w:t xml:space="preserve"> 330-ФЗ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764">
        <w:rPr>
          <w:rFonts w:ascii="Times New Roman" w:hAnsi="Times New Roman" w:cs="Times New Roman"/>
          <w:sz w:val="28"/>
          <w:szCs w:val="28"/>
        </w:rPr>
        <w:t>О внесении изменения в статью 256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у</w:t>
      </w:r>
      <w:r w:rsidRPr="00EC3764">
        <w:rPr>
          <w:rFonts w:ascii="Times New Roman" w:hAnsi="Times New Roman" w:cs="Times New Roman"/>
          <w:sz w:val="28"/>
          <w:szCs w:val="28"/>
        </w:rPr>
        <w:t>силена уголовная ответственность за незаконную добычу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3082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определен размер крупного и особо крупного ущерба.</w:t>
      </w:r>
      <w:r w:rsidR="003C3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закон вступил в силу  с</w:t>
      </w:r>
      <w:r w:rsidRPr="00EC3764">
        <w:rPr>
          <w:rFonts w:ascii="Times New Roman" w:hAnsi="Times New Roman" w:cs="Times New Roman"/>
          <w:sz w:val="28"/>
          <w:szCs w:val="28"/>
        </w:rPr>
        <w:t xml:space="preserve"> 15.07.2016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5F4E" w:rsidRPr="0068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4E" w:rsidRPr="00685F4E" w:rsidRDefault="00685F4E" w:rsidP="00FC2F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F4E">
        <w:rPr>
          <w:rFonts w:ascii="Times New Roman" w:hAnsi="Times New Roman" w:cs="Times New Roman"/>
          <w:b/>
          <w:sz w:val="28"/>
          <w:szCs w:val="28"/>
        </w:rPr>
        <w:t>Крупным ущербом</w:t>
      </w:r>
      <w:r w:rsidRPr="00685F4E">
        <w:rPr>
          <w:rFonts w:ascii="Times New Roman" w:hAnsi="Times New Roman" w:cs="Times New Roman"/>
          <w:sz w:val="28"/>
          <w:szCs w:val="28"/>
        </w:rPr>
        <w:t xml:space="preserve"> в настоящей статье признается ущерб, причиненный водным биологическим ресурсам, исчисленный по 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</w:t>
      </w:r>
      <w:r w:rsidRPr="00685F4E">
        <w:rPr>
          <w:rFonts w:ascii="Times New Roman" w:hAnsi="Times New Roman" w:cs="Times New Roman"/>
          <w:sz w:val="28"/>
          <w:szCs w:val="28"/>
        </w:rPr>
        <w:t xml:space="preserve">таксам, превышающий </w:t>
      </w:r>
      <w:r w:rsidRPr="00685F4E">
        <w:rPr>
          <w:rFonts w:ascii="Times New Roman" w:hAnsi="Times New Roman" w:cs="Times New Roman"/>
          <w:b/>
          <w:sz w:val="28"/>
          <w:szCs w:val="28"/>
        </w:rPr>
        <w:t>100 тысяч рублей</w:t>
      </w:r>
      <w:r w:rsidRPr="00685F4E">
        <w:rPr>
          <w:rFonts w:ascii="Times New Roman" w:hAnsi="Times New Roman" w:cs="Times New Roman"/>
          <w:sz w:val="28"/>
          <w:szCs w:val="28"/>
        </w:rPr>
        <w:t xml:space="preserve">, </w:t>
      </w:r>
      <w:r w:rsidRPr="00685F4E">
        <w:rPr>
          <w:rFonts w:ascii="Times New Roman" w:hAnsi="Times New Roman" w:cs="Times New Roman"/>
          <w:b/>
          <w:sz w:val="28"/>
          <w:szCs w:val="28"/>
        </w:rPr>
        <w:t>особо крупным</w:t>
      </w:r>
      <w:r w:rsidRPr="00685F4E">
        <w:rPr>
          <w:rFonts w:ascii="Times New Roman" w:hAnsi="Times New Roman" w:cs="Times New Roman"/>
          <w:sz w:val="28"/>
          <w:szCs w:val="28"/>
        </w:rPr>
        <w:t xml:space="preserve"> </w:t>
      </w:r>
      <w:r w:rsidR="00B41218">
        <w:rPr>
          <w:rFonts w:ascii="Times New Roman" w:hAnsi="Times New Roman" w:cs="Times New Roman"/>
          <w:sz w:val="28"/>
          <w:szCs w:val="28"/>
        </w:rPr>
        <w:t>превышающий</w:t>
      </w:r>
      <w:r w:rsidRPr="00685F4E">
        <w:rPr>
          <w:rFonts w:ascii="Times New Roman" w:hAnsi="Times New Roman" w:cs="Times New Roman"/>
          <w:b/>
          <w:sz w:val="28"/>
          <w:szCs w:val="28"/>
        </w:rPr>
        <w:t xml:space="preserve">  250  тысяч рублей</w:t>
      </w:r>
      <w:r w:rsidRPr="00685F4E">
        <w:rPr>
          <w:rFonts w:ascii="Times New Roman" w:hAnsi="Times New Roman" w:cs="Times New Roman"/>
          <w:sz w:val="28"/>
          <w:szCs w:val="28"/>
        </w:rPr>
        <w:t>.</w:t>
      </w:r>
    </w:p>
    <w:p w:rsidR="0035519C" w:rsidRPr="00682892" w:rsidRDefault="006C1754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85F4E">
        <w:rPr>
          <w:rFonts w:ascii="Times New Roman" w:hAnsi="Times New Roman" w:cs="Times New Roman"/>
          <w:b/>
          <w:sz w:val="28"/>
          <w:szCs w:val="28"/>
        </w:rPr>
        <w:t xml:space="preserve">ч. 1 ст. 256 </w:t>
      </w:r>
      <w:r w:rsidR="0035519C" w:rsidRPr="00685F4E">
        <w:rPr>
          <w:rFonts w:ascii="Times New Roman" w:hAnsi="Times New Roman" w:cs="Times New Roman"/>
          <w:b/>
          <w:sz w:val="28"/>
          <w:szCs w:val="28"/>
        </w:rPr>
        <w:t>УК РФ</w:t>
      </w:r>
      <w:r w:rsidR="0035519C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49722F">
        <w:rPr>
          <w:rFonts w:ascii="Times New Roman" w:hAnsi="Times New Roman" w:cs="Times New Roman"/>
          <w:sz w:val="28"/>
          <w:szCs w:val="28"/>
        </w:rPr>
        <w:t>наказани</w:t>
      </w:r>
      <w:r w:rsidR="006D4109">
        <w:rPr>
          <w:rFonts w:ascii="Times New Roman" w:hAnsi="Times New Roman" w:cs="Times New Roman"/>
          <w:sz w:val="28"/>
          <w:szCs w:val="28"/>
        </w:rPr>
        <w:t>я</w:t>
      </w:r>
      <w:r w:rsidR="0049722F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9B7844">
        <w:rPr>
          <w:rFonts w:ascii="Times New Roman" w:hAnsi="Times New Roman" w:cs="Times New Roman"/>
          <w:sz w:val="28"/>
          <w:szCs w:val="28"/>
        </w:rPr>
        <w:t>:</w:t>
      </w:r>
      <w:r w:rsidR="00EC3764">
        <w:rPr>
          <w:rFonts w:ascii="Times New Roman" w:hAnsi="Times New Roman" w:cs="Times New Roman"/>
          <w:sz w:val="28"/>
          <w:szCs w:val="28"/>
        </w:rPr>
        <w:t xml:space="preserve">  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штраф</w:t>
      </w:r>
      <w:r w:rsidR="0049722F">
        <w:rPr>
          <w:rFonts w:ascii="Times New Roman" w:hAnsi="Times New Roman" w:cs="Times New Roman"/>
          <w:iCs/>
          <w:sz w:val="28"/>
          <w:szCs w:val="28"/>
        </w:rPr>
        <w:t>а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в размере от </w:t>
      </w:r>
      <w:r w:rsidR="00685F4E" w:rsidRPr="00685F4E">
        <w:rPr>
          <w:rFonts w:ascii="Times New Roman" w:hAnsi="Times New Roman" w:cs="Times New Roman"/>
          <w:b/>
          <w:iCs/>
          <w:sz w:val="28"/>
          <w:szCs w:val="28"/>
        </w:rPr>
        <w:t>300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тысяч до </w:t>
      </w:r>
      <w:r w:rsidR="00685F4E" w:rsidRPr="00685F4E">
        <w:rPr>
          <w:rFonts w:ascii="Times New Roman" w:hAnsi="Times New Roman" w:cs="Times New Roman"/>
          <w:b/>
          <w:iCs/>
          <w:sz w:val="28"/>
          <w:szCs w:val="28"/>
        </w:rPr>
        <w:t>500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тысяч рублей или в размере заработной платы или иного дохода осужденного за период от </w:t>
      </w:r>
      <w:r w:rsidR="00685F4E">
        <w:rPr>
          <w:rFonts w:ascii="Times New Roman" w:hAnsi="Times New Roman" w:cs="Times New Roman"/>
          <w:iCs/>
          <w:sz w:val="28"/>
          <w:szCs w:val="28"/>
        </w:rPr>
        <w:t>2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r w:rsidR="00685F4E">
        <w:rPr>
          <w:rFonts w:ascii="Times New Roman" w:hAnsi="Times New Roman" w:cs="Times New Roman"/>
          <w:iCs/>
          <w:sz w:val="28"/>
          <w:szCs w:val="28"/>
        </w:rPr>
        <w:t>3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лет, либо исправительны</w:t>
      </w:r>
      <w:r w:rsidR="0049722F">
        <w:rPr>
          <w:rFonts w:ascii="Times New Roman" w:hAnsi="Times New Roman" w:cs="Times New Roman"/>
          <w:iCs/>
          <w:sz w:val="28"/>
          <w:szCs w:val="28"/>
        </w:rPr>
        <w:t>х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работ на срок до </w:t>
      </w:r>
      <w:r w:rsidR="00685F4E">
        <w:rPr>
          <w:rFonts w:ascii="Times New Roman" w:hAnsi="Times New Roman" w:cs="Times New Roman"/>
          <w:iCs/>
          <w:sz w:val="28"/>
          <w:szCs w:val="28"/>
        </w:rPr>
        <w:t>2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лет, </w:t>
      </w:r>
      <w:r w:rsidR="009B7844">
        <w:rPr>
          <w:rFonts w:ascii="Times New Roman" w:hAnsi="Times New Roman" w:cs="Times New Roman"/>
          <w:iCs/>
          <w:sz w:val="28"/>
          <w:szCs w:val="28"/>
        </w:rPr>
        <w:t>либо</w:t>
      </w:r>
      <w:r w:rsidR="00EC3764" w:rsidRPr="00EC3764">
        <w:rPr>
          <w:rFonts w:ascii="Times New Roman" w:hAnsi="Times New Roman" w:cs="Times New Roman"/>
          <w:b/>
          <w:iCs/>
          <w:sz w:val="28"/>
          <w:szCs w:val="28"/>
        </w:rPr>
        <w:t xml:space="preserve"> лишени</w:t>
      </w:r>
      <w:r w:rsidR="0049722F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EC3764" w:rsidRPr="00EC3764">
        <w:rPr>
          <w:rFonts w:ascii="Times New Roman" w:hAnsi="Times New Roman" w:cs="Times New Roman"/>
          <w:b/>
          <w:iCs/>
          <w:sz w:val="28"/>
          <w:szCs w:val="28"/>
        </w:rPr>
        <w:t xml:space="preserve"> свободы</w:t>
      </w:r>
      <w:r w:rsidR="00EC3764" w:rsidRPr="00EC37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3764" w:rsidRPr="00EC3764">
        <w:rPr>
          <w:rFonts w:ascii="Times New Roman" w:hAnsi="Times New Roman" w:cs="Times New Roman"/>
          <w:b/>
          <w:iCs/>
          <w:sz w:val="28"/>
          <w:szCs w:val="28"/>
        </w:rPr>
        <w:t>на тот же срок</w:t>
      </w:r>
      <w:r w:rsidR="006D4109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EC37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5519C" w:rsidRPr="00682892">
        <w:rPr>
          <w:rFonts w:ascii="Times New Roman" w:hAnsi="Times New Roman" w:cs="Times New Roman"/>
          <w:sz w:val="28"/>
          <w:szCs w:val="28"/>
        </w:rPr>
        <w:t xml:space="preserve"> если </w:t>
      </w:r>
      <w:hyperlink r:id="rId10" w:history="1">
        <w:r w:rsidR="0035519C" w:rsidRPr="00682892">
          <w:rPr>
            <w:rFonts w:ascii="Times New Roman" w:hAnsi="Times New Roman" w:cs="Times New Roman"/>
            <w:sz w:val="28"/>
            <w:szCs w:val="28"/>
          </w:rPr>
          <w:t>незаконная добыча</w:t>
        </w:r>
      </w:hyperlink>
      <w:r w:rsidR="0035519C" w:rsidRPr="00682892">
        <w:rPr>
          <w:rFonts w:ascii="Times New Roman" w:hAnsi="Times New Roman" w:cs="Times New Roman"/>
          <w:sz w:val="28"/>
          <w:szCs w:val="28"/>
        </w:rPr>
        <w:t xml:space="preserve"> (вылов) водных биологических ресурсов, совершена:</w:t>
      </w:r>
      <w:proofErr w:type="gramEnd"/>
    </w:p>
    <w:p w:rsidR="00EC3764" w:rsidRPr="00EC3764" w:rsidRDefault="00EC3764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64">
        <w:rPr>
          <w:rFonts w:ascii="Times New Roman" w:hAnsi="Times New Roman" w:cs="Times New Roman"/>
          <w:sz w:val="28"/>
          <w:szCs w:val="28"/>
        </w:rPr>
        <w:t>а) с причинением крупного ущерба</w:t>
      </w:r>
      <w:r w:rsidR="00C137AD">
        <w:rPr>
          <w:rFonts w:ascii="Times New Roman" w:hAnsi="Times New Roman" w:cs="Times New Roman"/>
          <w:sz w:val="28"/>
          <w:szCs w:val="28"/>
        </w:rPr>
        <w:t xml:space="preserve"> </w:t>
      </w:r>
      <w:r w:rsidR="00C137AD" w:rsidRPr="00C137AD">
        <w:rPr>
          <w:rFonts w:ascii="Times New Roman" w:hAnsi="Times New Roman" w:cs="Times New Roman"/>
          <w:b/>
          <w:sz w:val="28"/>
          <w:szCs w:val="28"/>
        </w:rPr>
        <w:t>(превышающего 100 тыс</w:t>
      </w:r>
      <w:r w:rsidR="006D4109">
        <w:rPr>
          <w:rFonts w:ascii="Times New Roman" w:hAnsi="Times New Roman" w:cs="Times New Roman"/>
          <w:b/>
          <w:sz w:val="28"/>
          <w:szCs w:val="28"/>
        </w:rPr>
        <w:t xml:space="preserve">яч </w:t>
      </w:r>
      <w:r w:rsidR="00C137AD" w:rsidRPr="00C137AD">
        <w:rPr>
          <w:rFonts w:ascii="Times New Roman" w:hAnsi="Times New Roman" w:cs="Times New Roman"/>
          <w:b/>
          <w:sz w:val="28"/>
          <w:szCs w:val="28"/>
        </w:rPr>
        <w:t>руб.)</w:t>
      </w:r>
      <w:r w:rsidRPr="00EC3764">
        <w:rPr>
          <w:rFonts w:ascii="Times New Roman" w:hAnsi="Times New Roman" w:cs="Times New Roman"/>
          <w:sz w:val="28"/>
          <w:szCs w:val="28"/>
        </w:rPr>
        <w:t>;</w:t>
      </w:r>
    </w:p>
    <w:p w:rsidR="00EC3764" w:rsidRPr="00EC3764" w:rsidRDefault="00EC3764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64">
        <w:rPr>
          <w:rFonts w:ascii="Times New Roman" w:hAnsi="Times New Roman" w:cs="Times New Roman"/>
          <w:sz w:val="28"/>
          <w:szCs w:val="28"/>
        </w:rPr>
        <w:lastRenderedPageBreak/>
        <w:t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</w:p>
    <w:p w:rsidR="00EC3764" w:rsidRPr="00EC3764" w:rsidRDefault="00EC3764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64">
        <w:rPr>
          <w:rFonts w:ascii="Times New Roman" w:hAnsi="Times New Roman" w:cs="Times New Roman"/>
          <w:sz w:val="28"/>
          <w:szCs w:val="28"/>
        </w:rPr>
        <w:t>в) в местах нереста или на миграционных путях к ним;</w:t>
      </w:r>
    </w:p>
    <w:p w:rsidR="00EC3764" w:rsidRDefault="00EC3764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64">
        <w:rPr>
          <w:rFonts w:ascii="Times New Roman" w:hAnsi="Times New Roman" w:cs="Times New Roman"/>
          <w:sz w:val="28"/>
          <w:szCs w:val="28"/>
        </w:rPr>
        <w:t>г) на особо охраняемых природных территориях либо в зоне экологического бедствия или в зоне чрезвычайной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19C" w:rsidRPr="0035519C" w:rsidRDefault="00A93082" w:rsidP="00FC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35519C" w:rsidRPr="0035519C">
        <w:rPr>
          <w:rFonts w:ascii="Times New Roman" w:hAnsi="Times New Roman" w:cs="Times New Roman"/>
          <w:sz w:val="28"/>
          <w:szCs w:val="28"/>
        </w:rPr>
        <w:t>вышеуказанны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5519C" w:rsidRPr="0035519C"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35519C" w:rsidRPr="0035519C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="009B7844">
        <w:rPr>
          <w:rFonts w:ascii="Times New Roman" w:hAnsi="Times New Roman" w:cs="Times New Roman"/>
          <w:sz w:val="28"/>
          <w:szCs w:val="28"/>
        </w:rPr>
        <w:t>ных</w:t>
      </w:r>
      <w:r w:rsidR="0035519C" w:rsidRPr="0035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C3764" w:rsidRPr="00EC3764">
        <w:rPr>
          <w:rFonts w:ascii="Times New Roman" w:hAnsi="Times New Roman" w:cs="Times New Roman"/>
          <w:sz w:val="28"/>
          <w:szCs w:val="28"/>
        </w:rPr>
        <w:t>цом с использованием своего служебного положения либо группой лиц по предварительному сговору или организованной группой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 w:rsidR="00EC3764" w:rsidRPr="00EC3764">
        <w:rPr>
          <w:rFonts w:ascii="Times New Roman" w:hAnsi="Times New Roman" w:cs="Times New Roman"/>
          <w:sz w:val="28"/>
          <w:szCs w:val="28"/>
        </w:rPr>
        <w:t xml:space="preserve"> либо причини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="00EC3764" w:rsidRPr="00EC3764">
        <w:rPr>
          <w:rFonts w:ascii="Times New Roman" w:hAnsi="Times New Roman" w:cs="Times New Roman"/>
          <w:sz w:val="28"/>
          <w:szCs w:val="28"/>
        </w:rPr>
        <w:t xml:space="preserve"> особо крупный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AD" w:rsidRPr="00C137AD">
        <w:rPr>
          <w:rFonts w:ascii="Times New Roman" w:hAnsi="Times New Roman" w:cs="Times New Roman"/>
          <w:b/>
          <w:sz w:val="28"/>
          <w:szCs w:val="28"/>
        </w:rPr>
        <w:t>(превышающий 250 тысяч рублей)</w:t>
      </w:r>
      <w:r w:rsidR="006D4109">
        <w:rPr>
          <w:rFonts w:ascii="Times New Roman" w:hAnsi="Times New Roman" w:cs="Times New Roman"/>
          <w:b/>
          <w:sz w:val="28"/>
          <w:szCs w:val="28"/>
        </w:rPr>
        <w:t>,</w:t>
      </w:r>
      <w:r w:rsidR="008F7D9A">
        <w:rPr>
          <w:rFonts w:ascii="Times New Roman" w:hAnsi="Times New Roman" w:cs="Times New Roman"/>
          <w:sz w:val="28"/>
          <w:szCs w:val="28"/>
        </w:rPr>
        <w:t xml:space="preserve"> </w:t>
      </w:r>
      <w:r w:rsidR="0035519C">
        <w:rPr>
          <w:rFonts w:ascii="Times New Roman" w:hAnsi="Times New Roman" w:cs="Times New Roman"/>
          <w:sz w:val="28"/>
          <w:szCs w:val="28"/>
        </w:rPr>
        <w:t xml:space="preserve">ч. 3 </w:t>
      </w:r>
      <w:r w:rsidR="0035519C" w:rsidRPr="0035519C">
        <w:rPr>
          <w:rFonts w:ascii="Times New Roman" w:hAnsi="Times New Roman" w:cs="Times New Roman"/>
          <w:sz w:val="28"/>
          <w:szCs w:val="28"/>
        </w:rPr>
        <w:t xml:space="preserve">ст. 256 УК РФ предусматривает </w:t>
      </w:r>
      <w:r w:rsidR="0049722F">
        <w:rPr>
          <w:rFonts w:ascii="Times New Roman" w:hAnsi="Times New Roman" w:cs="Times New Roman"/>
          <w:sz w:val="28"/>
          <w:szCs w:val="28"/>
        </w:rPr>
        <w:t>наказани</w:t>
      </w:r>
      <w:r w:rsidR="006D4109">
        <w:rPr>
          <w:rFonts w:ascii="Times New Roman" w:hAnsi="Times New Roman" w:cs="Times New Roman"/>
          <w:sz w:val="28"/>
          <w:szCs w:val="28"/>
        </w:rPr>
        <w:t>я</w:t>
      </w:r>
      <w:r w:rsidR="0049722F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9B7844">
        <w:rPr>
          <w:rFonts w:ascii="Times New Roman" w:hAnsi="Times New Roman" w:cs="Times New Roman"/>
          <w:sz w:val="28"/>
          <w:szCs w:val="28"/>
        </w:rPr>
        <w:t xml:space="preserve">: </w:t>
      </w:r>
      <w:r w:rsidRPr="00A93082">
        <w:rPr>
          <w:rFonts w:ascii="Times New Roman" w:hAnsi="Times New Roman" w:cs="Times New Roman"/>
          <w:sz w:val="28"/>
          <w:szCs w:val="28"/>
        </w:rPr>
        <w:t>штраф</w:t>
      </w:r>
      <w:r w:rsidR="0049722F">
        <w:rPr>
          <w:rFonts w:ascii="Times New Roman" w:hAnsi="Times New Roman" w:cs="Times New Roman"/>
          <w:sz w:val="28"/>
          <w:szCs w:val="28"/>
        </w:rPr>
        <w:t>а</w:t>
      </w:r>
      <w:r w:rsidRPr="00A93082">
        <w:rPr>
          <w:rFonts w:ascii="Times New Roman" w:hAnsi="Times New Roman" w:cs="Times New Roman"/>
          <w:sz w:val="28"/>
          <w:szCs w:val="28"/>
        </w:rPr>
        <w:t xml:space="preserve"> в размере от </w:t>
      </w:r>
      <w:r w:rsidR="0049722F" w:rsidRPr="0049722F">
        <w:rPr>
          <w:rFonts w:ascii="Times New Roman" w:hAnsi="Times New Roman" w:cs="Times New Roman"/>
          <w:b/>
          <w:sz w:val="28"/>
          <w:szCs w:val="28"/>
        </w:rPr>
        <w:t>500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49722F">
        <w:rPr>
          <w:rFonts w:ascii="Times New Roman" w:hAnsi="Times New Roman" w:cs="Times New Roman"/>
          <w:b/>
          <w:sz w:val="28"/>
          <w:szCs w:val="28"/>
        </w:rPr>
        <w:t>тысяч</w:t>
      </w:r>
      <w:r w:rsidRPr="00A93082">
        <w:rPr>
          <w:rFonts w:ascii="Times New Roman" w:hAnsi="Times New Roman" w:cs="Times New Roman"/>
          <w:sz w:val="28"/>
          <w:szCs w:val="28"/>
        </w:rPr>
        <w:t xml:space="preserve"> до </w:t>
      </w:r>
      <w:r w:rsidR="0049722F" w:rsidRPr="0049722F">
        <w:rPr>
          <w:rFonts w:ascii="Times New Roman" w:hAnsi="Times New Roman" w:cs="Times New Roman"/>
          <w:b/>
          <w:sz w:val="28"/>
          <w:szCs w:val="28"/>
        </w:rPr>
        <w:t>1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A93082">
        <w:rPr>
          <w:rFonts w:ascii="Times New Roman" w:hAnsi="Times New Roman" w:cs="Times New Roman"/>
          <w:sz w:val="28"/>
          <w:szCs w:val="28"/>
        </w:rPr>
        <w:t xml:space="preserve"> </w:t>
      </w:r>
      <w:r w:rsidRPr="0049722F">
        <w:rPr>
          <w:rFonts w:ascii="Times New Roman" w:hAnsi="Times New Roman" w:cs="Times New Roman"/>
          <w:b/>
          <w:sz w:val="28"/>
          <w:szCs w:val="28"/>
        </w:rPr>
        <w:t>миллиона</w:t>
      </w:r>
      <w:r w:rsidRPr="00A93082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 w:rsidRPr="00A93082">
        <w:rPr>
          <w:rFonts w:ascii="Times New Roman" w:hAnsi="Times New Roman" w:cs="Times New Roman"/>
          <w:sz w:val="28"/>
          <w:szCs w:val="28"/>
        </w:rPr>
        <w:t xml:space="preserve"> или иного дохода осужденного за период</w:t>
      </w:r>
      <w:proofErr w:type="gramEnd"/>
      <w:r w:rsidRPr="00A93082">
        <w:rPr>
          <w:rFonts w:ascii="Times New Roman" w:hAnsi="Times New Roman" w:cs="Times New Roman"/>
          <w:sz w:val="28"/>
          <w:szCs w:val="28"/>
        </w:rPr>
        <w:t xml:space="preserve"> от трех до пяти лет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 w:rsidRPr="00A93082">
        <w:rPr>
          <w:rFonts w:ascii="Times New Roman" w:hAnsi="Times New Roman" w:cs="Times New Roman"/>
          <w:sz w:val="28"/>
          <w:szCs w:val="28"/>
        </w:rPr>
        <w:t xml:space="preserve"> </w:t>
      </w:r>
      <w:r w:rsidRPr="0049722F">
        <w:rPr>
          <w:rFonts w:ascii="Times New Roman" w:hAnsi="Times New Roman" w:cs="Times New Roman"/>
          <w:b/>
          <w:sz w:val="28"/>
          <w:szCs w:val="28"/>
        </w:rPr>
        <w:t>либо лишение свободы</w:t>
      </w:r>
      <w:r w:rsidRPr="00A93082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Pr="0049722F">
        <w:rPr>
          <w:rFonts w:ascii="Times New Roman" w:hAnsi="Times New Roman" w:cs="Times New Roman"/>
          <w:b/>
          <w:sz w:val="28"/>
          <w:szCs w:val="28"/>
        </w:rPr>
        <w:t>от двух</w:t>
      </w:r>
      <w:r w:rsidRPr="00A93082">
        <w:rPr>
          <w:rFonts w:ascii="Times New Roman" w:hAnsi="Times New Roman" w:cs="Times New Roman"/>
          <w:sz w:val="28"/>
          <w:szCs w:val="28"/>
        </w:rPr>
        <w:t xml:space="preserve"> </w:t>
      </w:r>
      <w:r w:rsidRPr="0049722F">
        <w:rPr>
          <w:rFonts w:ascii="Times New Roman" w:hAnsi="Times New Roman" w:cs="Times New Roman"/>
          <w:b/>
          <w:sz w:val="28"/>
          <w:szCs w:val="28"/>
        </w:rPr>
        <w:t>до пяти лет</w:t>
      </w:r>
      <w:r w:rsidRPr="00A93082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A10F0" w:rsidRPr="002B5E41" w:rsidRDefault="00FA357D" w:rsidP="00FC2F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1D3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6AF4" w:rsidRPr="00D415C8">
        <w:rPr>
          <w:rFonts w:ascii="Times New Roman" w:hAnsi="Times New Roman" w:cs="Times New Roman"/>
          <w:sz w:val="28"/>
          <w:szCs w:val="28"/>
        </w:rPr>
        <w:t>раждане</w:t>
      </w:r>
      <w:r w:rsidR="00CA10F0" w:rsidRPr="00D415C8">
        <w:rPr>
          <w:rFonts w:ascii="Times New Roman" w:hAnsi="Times New Roman" w:cs="Times New Roman"/>
          <w:sz w:val="28"/>
          <w:szCs w:val="28"/>
        </w:rPr>
        <w:t xml:space="preserve"> обязаны не допускать загрязнения и засорения</w:t>
      </w:r>
      <w:r w:rsidR="007E2628">
        <w:rPr>
          <w:rFonts w:ascii="Times New Roman" w:hAnsi="Times New Roman" w:cs="Times New Roman"/>
          <w:sz w:val="28"/>
          <w:szCs w:val="28"/>
        </w:rPr>
        <w:t>:</w:t>
      </w:r>
      <w:r w:rsidR="00CA10F0" w:rsidRPr="00D415C8">
        <w:rPr>
          <w:rFonts w:ascii="Times New Roman" w:hAnsi="Times New Roman" w:cs="Times New Roman"/>
          <w:sz w:val="28"/>
          <w:szCs w:val="28"/>
        </w:rPr>
        <w:t xml:space="preserve"> </w:t>
      </w:r>
      <w:r w:rsidR="00F8559E">
        <w:rPr>
          <w:rFonts w:ascii="Times New Roman" w:hAnsi="Times New Roman" w:cs="Times New Roman"/>
          <w:sz w:val="28"/>
          <w:szCs w:val="28"/>
        </w:rPr>
        <w:t>водоемов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="00F8435D" w:rsidRPr="002B5E41">
        <w:rPr>
          <w:rFonts w:ascii="Times New Roman" w:hAnsi="Times New Roman" w:cs="Times New Roman"/>
          <w:sz w:val="28"/>
          <w:szCs w:val="28"/>
        </w:rPr>
        <w:t xml:space="preserve"> как среды обитания водных биоресурсов</w:t>
      </w:r>
      <w:r w:rsidR="007E2628">
        <w:rPr>
          <w:rFonts w:ascii="Times New Roman" w:hAnsi="Times New Roman" w:cs="Times New Roman"/>
          <w:sz w:val="28"/>
          <w:szCs w:val="28"/>
        </w:rPr>
        <w:t>;</w:t>
      </w:r>
      <w:r w:rsidR="00F8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59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F8559E">
        <w:rPr>
          <w:rFonts w:ascii="Times New Roman" w:hAnsi="Times New Roman" w:cs="Times New Roman"/>
          <w:sz w:val="28"/>
          <w:szCs w:val="28"/>
        </w:rPr>
        <w:t xml:space="preserve"> зон водных объектов, которые  определены </w:t>
      </w:r>
      <w:r w:rsidR="00F8559E" w:rsidRPr="00F8559E">
        <w:rPr>
          <w:rFonts w:ascii="Times New Roman" w:hAnsi="Times New Roman" w:cs="Times New Roman"/>
          <w:sz w:val="28"/>
          <w:szCs w:val="28"/>
        </w:rPr>
        <w:t>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="00CA10F0" w:rsidRPr="002B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58F" w:rsidRPr="00EE3110" w:rsidRDefault="007C258F" w:rsidP="00FC2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41">
        <w:rPr>
          <w:rFonts w:ascii="Times New Roman" w:eastAsia="Times New Roman" w:hAnsi="Times New Roman" w:cs="Times New Roman"/>
          <w:sz w:val="28"/>
          <w:szCs w:val="28"/>
        </w:rPr>
        <w:t xml:space="preserve">Гражданам, в том числе рыболовам, согласно </w:t>
      </w:r>
      <w:r w:rsidR="00FA357D" w:rsidRPr="002B5E41">
        <w:rPr>
          <w:rFonts w:ascii="Times New Roman" w:eastAsia="Times New Roman" w:hAnsi="Times New Roman" w:cs="Times New Roman"/>
          <w:sz w:val="28"/>
          <w:szCs w:val="28"/>
        </w:rPr>
        <w:t>действующе</w:t>
      </w:r>
      <w:r w:rsidR="00F8559E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FA357D" w:rsidRPr="002B5E4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</w:t>
      </w:r>
      <w:r w:rsidR="00F8559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357D" w:rsidRPr="002B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E41" w:rsidRPr="002B5E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5E41">
        <w:rPr>
          <w:rFonts w:ascii="Times New Roman" w:hAnsi="Times New Roman" w:cs="Times New Roman"/>
          <w:sz w:val="28"/>
          <w:szCs w:val="28"/>
        </w:rPr>
        <w:t>ст.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>22  ФЗ РФ от 24 апреля 1995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 xml:space="preserve">г. № 52-ФЗ </w:t>
      </w:r>
      <w:r w:rsidR="00DD29D3"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>«</w:t>
      </w:r>
      <w:r w:rsidR="002B5E41" w:rsidRPr="002B5E41">
        <w:rPr>
          <w:rFonts w:ascii="Times New Roman" w:hAnsi="Times New Roman" w:cs="Times New Roman"/>
          <w:sz w:val="28"/>
          <w:szCs w:val="28"/>
        </w:rPr>
        <w:t xml:space="preserve">О животном мире»; </w:t>
      </w:r>
      <w:r w:rsidR="002B5E41">
        <w:rPr>
          <w:rFonts w:ascii="Times New Roman" w:hAnsi="Times New Roman" w:cs="Times New Roman"/>
          <w:sz w:val="28"/>
          <w:szCs w:val="28"/>
        </w:rPr>
        <w:t>ч.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>1</w:t>
      </w:r>
      <w:r w:rsidR="00DD29D3">
        <w:rPr>
          <w:rFonts w:ascii="Times New Roman" w:hAnsi="Times New Roman" w:cs="Times New Roman"/>
          <w:sz w:val="28"/>
          <w:szCs w:val="28"/>
        </w:rPr>
        <w:t xml:space="preserve"> статья 56 ФЗ</w:t>
      </w:r>
      <w:r w:rsidR="002B5E41" w:rsidRPr="002B5E41">
        <w:rPr>
          <w:rFonts w:ascii="Times New Roman" w:hAnsi="Times New Roman" w:cs="Times New Roman"/>
          <w:sz w:val="28"/>
          <w:szCs w:val="28"/>
        </w:rPr>
        <w:t xml:space="preserve"> РФ от 3 июня 2006</w:t>
      </w:r>
      <w:r w:rsidR="000B64A9">
        <w:rPr>
          <w:rFonts w:ascii="Times New Roman" w:hAnsi="Times New Roman" w:cs="Times New Roman"/>
          <w:sz w:val="28"/>
          <w:szCs w:val="28"/>
        </w:rPr>
        <w:t xml:space="preserve"> </w:t>
      </w:r>
      <w:r w:rsidR="002B5E41" w:rsidRPr="002B5E41">
        <w:rPr>
          <w:rFonts w:ascii="Times New Roman" w:hAnsi="Times New Roman" w:cs="Times New Roman"/>
          <w:sz w:val="28"/>
          <w:szCs w:val="28"/>
        </w:rPr>
        <w:t>г. № 74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2B5E41" w:rsidRPr="002B5E41">
        <w:rPr>
          <w:rFonts w:ascii="Times New Roman" w:hAnsi="Times New Roman" w:cs="Times New Roman"/>
          <w:sz w:val="28"/>
          <w:szCs w:val="28"/>
        </w:rPr>
        <w:t>- ФЗ Водн</w:t>
      </w:r>
      <w:r w:rsidR="00F17126">
        <w:rPr>
          <w:rFonts w:ascii="Times New Roman" w:hAnsi="Times New Roman" w:cs="Times New Roman"/>
          <w:sz w:val="28"/>
          <w:szCs w:val="28"/>
        </w:rPr>
        <w:t>ого</w:t>
      </w:r>
      <w:r w:rsidR="002B5E41" w:rsidRPr="002B5E41">
        <w:rPr>
          <w:rFonts w:ascii="Times New Roman" w:hAnsi="Times New Roman" w:cs="Times New Roman"/>
          <w:sz w:val="28"/>
          <w:szCs w:val="28"/>
        </w:rPr>
        <w:t xml:space="preserve">  </w:t>
      </w:r>
      <w:r w:rsidR="00F17126">
        <w:rPr>
          <w:rFonts w:ascii="Times New Roman" w:hAnsi="Times New Roman" w:cs="Times New Roman"/>
          <w:sz w:val="28"/>
          <w:szCs w:val="28"/>
        </w:rPr>
        <w:t>к</w:t>
      </w:r>
      <w:r w:rsidR="002B5E41" w:rsidRPr="002B5E41">
        <w:rPr>
          <w:rFonts w:ascii="Times New Roman" w:hAnsi="Times New Roman" w:cs="Times New Roman"/>
          <w:sz w:val="28"/>
          <w:szCs w:val="28"/>
        </w:rPr>
        <w:t>одекс</w:t>
      </w:r>
      <w:r w:rsidR="00F17126">
        <w:rPr>
          <w:rFonts w:ascii="Times New Roman" w:hAnsi="Times New Roman" w:cs="Times New Roman"/>
          <w:sz w:val="28"/>
          <w:szCs w:val="28"/>
        </w:rPr>
        <w:t>а</w:t>
      </w:r>
      <w:r w:rsidR="002B5E41" w:rsidRPr="002B5E41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  <w:proofErr w:type="gramStart"/>
      <w:r w:rsidR="002B5E41">
        <w:rPr>
          <w:rFonts w:ascii="Times New Roman" w:hAnsi="Times New Roman" w:cs="Times New Roman"/>
          <w:sz w:val="28"/>
          <w:szCs w:val="28"/>
        </w:rPr>
        <w:t xml:space="preserve">п.п. </w:t>
      </w:r>
      <w:r w:rsidR="002B5E41" w:rsidRPr="002B5E41">
        <w:rPr>
          <w:rFonts w:ascii="Times New Roman" w:hAnsi="Times New Roman" w:cs="Times New Roman"/>
          <w:sz w:val="28"/>
          <w:szCs w:val="28"/>
        </w:rPr>
        <w:t>«а» п.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2B5E41" w:rsidRPr="002B5E41">
        <w:rPr>
          <w:rFonts w:ascii="Times New Roman" w:hAnsi="Times New Roman" w:cs="Times New Roman"/>
          <w:sz w:val="28"/>
          <w:szCs w:val="28"/>
        </w:rPr>
        <w:t>11 Положения об охране рыбных запасов и о регулировании рыболовства в водоемах СССР, утвержденных Поста</w:t>
      </w:r>
      <w:r w:rsidR="002B5E41">
        <w:rPr>
          <w:rFonts w:ascii="Times New Roman" w:hAnsi="Times New Roman" w:cs="Times New Roman"/>
          <w:sz w:val="28"/>
          <w:szCs w:val="28"/>
        </w:rPr>
        <w:t>новлением Совета Министров СССР</w:t>
      </w:r>
      <w:r w:rsidR="002B5E41" w:rsidRPr="002B5E41">
        <w:rPr>
          <w:rFonts w:ascii="Times New Roman" w:hAnsi="Times New Roman" w:cs="Times New Roman"/>
          <w:sz w:val="28"/>
          <w:szCs w:val="28"/>
        </w:rPr>
        <w:t xml:space="preserve"> от 15 сентября 1958</w:t>
      </w:r>
      <w:r w:rsidR="000B64A9">
        <w:rPr>
          <w:rFonts w:ascii="Times New Roman" w:hAnsi="Times New Roman" w:cs="Times New Roman"/>
          <w:sz w:val="28"/>
          <w:szCs w:val="28"/>
        </w:rPr>
        <w:t xml:space="preserve"> </w:t>
      </w:r>
      <w:r w:rsidR="00422678">
        <w:rPr>
          <w:rFonts w:ascii="Times New Roman" w:hAnsi="Times New Roman" w:cs="Times New Roman"/>
          <w:sz w:val="28"/>
          <w:szCs w:val="28"/>
        </w:rPr>
        <w:t>г. № 1045</w:t>
      </w:r>
      <w:r w:rsidR="002B5E41" w:rsidRPr="002B5E41">
        <w:rPr>
          <w:rFonts w:ascii="Times New Roman" w:hAnsi="Times New Roman" w:cs="Times New Roman"/>
          <w:sz w:val="28"/>
          <w:szCs w:val="28"/>
        </w:rPr>
        <w:t>)</w:t>
      </w:r>
      <w:r w:rsidR="002B5E41">
        <w:rPr>
          <w:rFonts w:ascii="Times New Roman" w:hAnsi="Times New Roman" w:cs="Times New Roman"/>
          <w:sz w:val="28"/>
          <w:szCs w:val="28"/>
        </w:rPr>
        <w:t xml:space="preserve"> </w:t>
      </w:r>
      <w:r w:rsidRPr="00D415C8">
        <w:rPr>
          <w:rFonts w:ascii="Times New Roman" w:eastAsia="Times New Roman" w:hAnsi="Times New Roman" w:cs="Times New Roman"/>
          <w:sz w:val="28"/>
          <w:szCs w:val="28"/>
        </w:rPr>
        <w:t>запрещается сбрасывать в рыбохозяйственные водоемы, на берега и на лед этих водоемов неочищенные и необезвреженные сточные воды всех видов транспорта, а также производственные, бытовые и</w:t>
      </w:r>
      <w:r w:rsidR="00C42234" w:rsidRPr="00D415C8">
        <w:rPr>
          <w:rFonts w:ascii="Times New Roman" w:eastAsia="Times New Roman" w:hAnsi="Times New Roman" w:cs="Times New Roman"/>
          <w:sz w:val="28"/>
          <w:szCs w:val="28"/>
        </w:rPr>
        <w:t xml:space="preserve"> другие виды отходов и отбросов (отходов </w:t>
      </w:r>
      <w:r w:rsidR="00C42234" w:rsidRPr="00D415C8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производства</w:t>
      </w:r>
      <w:proofErr w:type="gramEnd"/>
      <w:r w:rsidR="00C42234" w:rsidRPr="00D415C8">
        <w:rPr>
          <w:rFonts w:ascii="Times New Roman" w:eastAsia="Times New Roman" w:hAnsi="Times New Roman" w:cs="Times New Roman"/>
          <w:sz w:val="28"/>
          <w:szCs w:val="28"/>
        </w:rPr>
        <w:t xml:space="preserve"> и потребления).</w:t>
      </w:r>
      <w:r w:rsidRPr="00D415C8">
        <w:rPr>
          <w:rFonts w:ascii="Times New Roman" w:eastAsia="Times New Roman" w:hAnsi="Times New Roman" w:cs="Times New Roman"/>
          <w:sz w:val="28"/>
          <w:szCs w:val="28"/>
        </w:rPr>
        <w:t xml:space="preserve"> Стоки от </w:t>
      </w:r>
      <w:r w:rsidR="001D3171">
        <w:rPr>
          <w:rFonts w:ascii="Times New Roman" w:eastAsia="Times New Roman" w:hAnsi="Times New Roman" w:cs="Times New Roman"/>
          <w:sz w:val="28"/>
          <w:szCs w:val="28"/>
        </w:rPr>
        <w:t>мойки а</w:t>
      </w:r>
      <w:r w:rsidRPr="00D415C8">
        <w:rPr>
          <w:rFonts w:ascii="Times New Roman" w:eastAsia="Times New Roman" w:hAnsi="Times New Roman" w:cs="Times New Roman"/>
          <w:sz w:val="28"/>
          <w:szCs w:val="28"/>
        </w:rPr>
        <w:t>втотранспорта тоже будут трактоваться как сточные воды</w:t>
      </w:r>
      <w:r w:rsidR="00C42234" w:rsidRPr="00D415C8">
        <w:rPr>
          <w:rFonts w:ascii="Times New Roman" w:eastAsia="Times New Roman" w:hAnsi="Times New Roman" w:cs="Times New Roman"/>
          <w:sz w:val="28"/>
          <w:szCs w:val="28"/>
        </w:rPr>
        <w:t>, оказывающие вредное воздействие на сред</w:t>
      </w:r>
      <w:r w:rsidR="001D317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42234" w:rsidRPr="00D415C8">
        <w:rPr>
          <w:rFonts w:ascii="Times New Roman" w:eastAsia="Times New Roman" w:hAnsi="Times New Roman" w:cs="Times New Roman"/>
          <w:sz w:val="28"/>
          <w:szCs w:val="28"/>
        </w:rPr>
        <w:t xml:space="preserve">обитания и  водные </w:t>
      </w:r>
      <w:r w:rsidR="001D3171">
        <w:rPr>
          <w:rFonts w:ascii="Times New Roman" w:eastAsia="Times New Roman" w:hAnsi="Times New Roman" w:cs="Times New Roman"/>
          <w:sz w:val="28"/>
          <w:szCs w:val="28"/>
        </w:rPr>
        <w:t>биологические ресурсы.</w:t>
      </w:r>
      <w:r w:rsidRPr="00D41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234" w:rsidRPr="00D415C8" w:rsidRDefault="00CA10F0" w:rsidP="00FC2FE3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2B5E41">
        <w:rPr>
          <w:rFonts w:ascii="Times New Roman" w:hAnsi="Times New Roman" w:cs="Times New Roman"/>
          <w:sz w:val="28"/>
          <w:szCs w:val="28"/>
        </w:rPr>
        <w:t xml:space="preserve">правил охраны </w:t>
      </w:r>
      <w:r w:rsidRPr="00D415C8">
        <w:rPr>
          <w:rFonts w:ascii="Times New Roman" w:hAnsi="Times New Roman" w:cs="Times New Roman"/>
          <w:sz w:val="28"/>
          <w:szCs w:val="28"/>
        </w:rPr>
        <w:t>среды обитания водных биоресурсов</w:t>
      </w:r>
      <w:r w:rsidR="000F5F5B" w:rsidRPr="00D415C8">
        <w:rPr>
          <w:rFonts w:ascii="Times New Roman" w:hAnsi="Times New Roman" w:cs="Times New Roman"/>
          <w:sz w:val="28"/>
          <w:szCs w:val="28"/>
        </w:rPr>
        <w:t xml:space="preserve">, </w:t>
      </w:r>
      <w:r w:rsidR="00941C90" w:rsidRPr="00D415C8">
        <w:rPr>
          <w:rFonts w:ascii="Times New Roman" w:hAnsi="Times New Roman" w:cs="Times New Roman"/>
          <w:sz w:val="28"/>
          <w:szCs w:val="28"/>
        </w:rPr>
        <w:t>например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="00941C90" w:rsidRPr="00D415C8">
        <w:rPr>
          <w:rFonts w:ascii="Times New Roman" w:hAnsi="Times New Roman" w:cs="Times New Roman"/>
          <w:sz w:val="28"/>
          <w:szCs w:val="28"/>
        </w:rPr>
        <w:t xml:space="preserve"> </w:t>
      </w:r>
      <w:r w:rsidR="000F5F5B" w:rsidRPr="00D415C8">
        <w:rPr>
          <w:rFonts w:ascii="Times New Roman" w:hAnsi="Times New Roman" w:cs="Times New Roman"/>
          <w:sz w:val="28"/>
          <w:szCs w:val="28"/>
        </w:rPr>
        <w:t xml:space="preserve">оставленный мусор </w:t>
      </w:r>
      <w:r w:rsidR="00FC3268">
        <w:rPr>
          <w:rFonts w:ascii="Times New Roman" w:hAnsi="Times New Roman" w:cs="Times New Roman"/>
          <w:sz w:val="28"/>
          <w:szCs w:val="28"/>
        </w:rPr>
        <w:t>на льду</w:t>
      </w:r>
      <w:r w:rsidR="000845D7">
        <w:rPr>
          <w:rFonts w:ascii="Times New Roman" w:hAnsi="Times New Roman" w:cs="Times New Roman"/>
          <w:sz w:val="28"/>
          <w:szCs w:val="28"/>
        </w:rPr>
        <w:t xml:space="preserve"> водного объекта </w:t>
      </w:r>
      <w:r w:rsidR="000F5F5B" w:rsidRPr="00D415C8">
        <w:rPr>
          <w:rFonts w:ascii="Times New Roman" w:hAnsi="Times New Roman" w:cs="Times New Roman"/>
          <w:sz w:val="28"/>
          <w:szCs w:val="28"/>
        </w:rPr>
        <w:t>во время рыбалки,</w:t>
      </w:r>
      <w:r w:rsidR="00957E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F5B" w:rsidRPr="00D415C8">
        <w:rPr>
          <w:rFonts w:ascii="Times New Roman" w:hAnsi="Times New Roman" w:cs="Times New Roman"/>
          <w:sz w:val="28"/>
          <w:szCs w:val="28"/>
        </w:rPr>
        <w:t xml:space="preserve"> ст. 8.33 КоАП РФ предусмотрено </w:t>
      </w:r>
      <w:r w:rsidRPr="00D415C8">
        <w:rPr>
          <w:rFonts w:ascii="Times New Roman" w:hAnsi="Times New Roman" w:cs="Times New Roman"/>
          <w:sz w:val="28"/>
          <w:szCs w:val="28"/>
        </w:rPr>
        <w:t>привлечен</w:t>
      </w:r>
      <w:r w:rsidR="00C42234" w:rsidRPr="00D415C8">
        <w:rPr>
          <w:rFonts w:ascii="Times New Roman" w:hAnsi="Times New Roman" w:cs="Times New Roman"/>
          <w:sz w:val="28"/>
          <w:szCs w:val="28"/>
        </w:rPr>
        <w:t>и</w:t>
      </w:r>
      <w:r w:rsidR="007C258F" w:rsidRPr="00D415C8">
        <w:rPr>
          <w:rFonts w:ascii="Times New Roman" w:hAnsi="Times New Roman" w:cs="Times New Roman"/>
          <w:sz w:val="28"/>
          <w:szCs w:val="28"/>
        </w:rPr>
        <w:t xml:space="preserve">е граждан </w:t>
      </w:r>
      <w:r w:rsidRPr="00D415C8">
        <w:rPr>
          <w:rFonts w:ascii="Times New Roman" w:hAnsi="Times New Roman" w:cs="Times New Roman"/>
          <w:sz w:val="28"/>
          <w:szCs w:val="28"/>
        </w:rPr>
        <w:t xml:space="preserve">к </w:t>
      </w:r>
      <w:r w:rsidR="000F5F5B" w:rsidRPr="00D415C8">
        <w:rPr>
          <w:rFonts w:ascii="Times New Roman" w:hAnsi="Times New Roman" w:cs="Times New Roman"/>
          <w:sz w:val="28"/>
          <w:szCs w:val="28"/>
        </w:rPr>
        <w:t>а</w:t>
      </w:r>
      <w:r w:rsidRPr="00D415C8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="007E2628">
        <w:rPr>
          <w:rFonts w:ascii="Times New Roman" w:hAnsi="Times New Roman" w:cs="Times New Roman"/>
          <w:sz w:val="28"/>
          <w:szCs w:val="28"/>
        </w:rPr>
        <w:t xml:space="preserve"> и назначено наказание</w:t>
      </w:r>
      <w:r w:rsidRPr="00D415C8">
        <w:rPr>
          <w:rFonts w:ascii="Times New Roman" w:hAnsi="Times New Roman" w:cs="Times New Roman"/>
          <w:sz w:val="28"/>
          <w:szCs w:val="28"/>
        </w:rPr>
        <w:t xml:space="preserve"> </w:t>
      </w:r>
      <w:r w:rsidR="007C258F" w:rsidRPr="00D415C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7E7B61">
        <w:rPr>
          <w:rFonts w:ascii="Times New Roman" w:hAnsi="Times New Roman" w:cs="Times New Roman"/>
          <w:b/>
          <w:bCs/>
          <w:sz w:val="28"/>
          <w:szCs w:val="28"/>
        </w:rPr>
        <w:t>предупреждения или наложения административного штрафа на граждан в размере от двух тысяч до пяти тысяч рублей.</w:t>
      </w:r>
    </w:p>
    <w:p w:rsidR="007E2628" w:rsidRDefault="00F17126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E2628" w:rsidRPr="007E26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татье</w:t>
      </w:r>
      <w:r w:rsidR="007E2628" w:rsidRPr="007E2628">
        <w:rPr>
          <w:rFonts w:ascii="Times New Roman" w:hAnsi="Times New Roman" w:cs="Times New Roman"/>
          <w:sz w:val="28"/>
          <w:szCs w:val="28"/>
        </w:rPr>
        <w:t xml:space="preserve"> 65 </w:t>
      </w:r>
      <w:r w:rsidRPr="00F17126">
        <w:rPr>
          <w:rFonts w:ascii="Times New Roman" w:hAnsi="Times New Roman" w:cs="Times New Roman"/>
          <w:sz w:val="28"/>
          <w:szCs w:val="28"/>
        </w:rPr>
        <w:t>ФЗ РФ от 3 июня 2006 г. № 74 - ФЗ 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71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12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закреплено, что </w:t>
      </w:r>
      <w:proofErr w:type="spellStart"/>
      <w:r w:rsidR="007E2628">
        <w:rPr>
          <w:rFonts w:ascii="Times New Roman" w:hAnsi="Times New Roman" w:cs="Times New Roman"/>
          <w:sz w:val="28"/>
          <w:szCs w:val="28"/>
        </w:rPr>
        <w:t>в</w:t>
      </w:r>
      <w:r w:rsidR="007E2628" w:rsidRPr="007E2628">
        <w:rPr>
          <w:rFonts w:ascii="Times New Roman" w:hAnsi="Times New Roman" w:cs="Times New Roman"/>
          <w:sz w:val="28"/>
          <w:szCs w:val="28"/>
        </w:rPr>
        <w:t>одоохранными</w:t>
      </w:r>
      <w:proofErr w:type="spellEnd"/>
      <w:r w:rsidR="007E2628" w:rsidRPr="007E2628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</w:t>
      </w:r>
      <w:r w:rsidR="00694C2B">
        <w:rPr>
          <w:rFonts w:ascii="Times New Roman" w:hAnsi="Times New Roman" w:cs="Times New Roman"/>
          <w:sz w:val="28"/>
          <w:szCs w:val="28"/>
        </w:rPr>
        <w:t>,</w:t>
      </w:r>
      <w:r w:rsidR="007E2628" w:rsidRPr="007E2628">
        <w:rPr>
          <w:rFonts w:ascii="Times New Roman" w:hAnsi="Times New Roman" w:cs="Times New Roman"/>
          <w:sz w:val="28"/>
          <w:szCs w:val="28"/>
        </w:rPr>
        <w:t xml:space="preserve">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</w:t>
      </w:r>
      <w:proofErr w:type="gramEnd"/>
      <w:r w:rsidR="007E2628" w:rsidRPr="007E2628">
        <w:rPr>
          <w:rFonts w:ascii="Times New Roman" w:hAnsi="Times New Roman" w:cs="Times New Roman"/>
          <w:sz w:val="28"/>
          <w:szCs w:val="28"/>
        </w:rPr>
        <w:t>, а также сохранения среды обитания водных биологических ресурсов и других объектов животного и растительного мира.</w:t>
      </w:r>
    </w:p>
    <w:p w:rsidR="007923AC" w:rsidRPr="00D415C8" w:rsidRDefault="007E2628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в данной статье  определено,</w:t>
      </w:r>
      <w:r w:rsidR="002B5E41">
        <w:rPr>
          <w:rFonts w:ascii="Times New Roman" w:hAnsi="Times New Roman" w:cs="Times New Roman"/>
          <w:sz w:val="28"/>
          <w:szCs w:val="28"/>
        </w:rPr>
        <w:t xml:space="preserve"> что</w:t>
      </w:r>
      <w:r w:rsidR="005F007F" w:rsidRPr="00D415C8"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>з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а пределами территорий городов </w:t>
      </w:r>
      <w:r w:rsidR="002B5E41">
        <w:rPr>
          <w:rFonts w:ascii="Times New Roman" w:hAnsi="Times New Roman" w:cs="Times New Roman"/>
          <w:sz w:val="28"/>
          <w:szCs w:val="28"/>
        </w:rPr>
        <w:t xml:space="preserve">  </w:t>
      </w:r>
      <w:r w:rsidR="007923AC" w:rsidRPr="00D415C8">
        <w:rPr>
          <w:rFonts w:ascii="Times New Roman" w:hAnsi="Times New Roman" w:cs="Times New Roman"/>
          <w:sz w:val="28"/>
          <w:szCs w:val="28"/>
        </w:rPr>
        <w:t>и других населенных пунктов</w:t>
      </w:r>
      <w:r w:rsidR="00510F86">
        <w:rPr>
          <w:rFonts w:ascii="Times New Roman" w:hAnsi="Times New Roman" w:cs="Times New Roman"/>
          <w:sz w:val="28"/>
          <w:szCs w:val="28"/>
        </w:rPr>
        <w:t>,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линии. 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1) до десяти километров - в размере пятидесяти метров;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2) от десяти до пятидесяти километров - в размере ста метров;</w:t>
      </w:r>
    </w:p>
    <w:p w:rsidR="007923AC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3) от пятидесяти километров и более - в размере двухсот метров</w:t>
      </w:r>
      <w:r w:rsidR="001525D6">
        <w:rPr>
          <w:rFonts w:ascii="Times New Roman" w:hAnsi="Times New Roman" w:cs="Times New Roman"/>
          <w:sz w:val="28"/>
          <w:szCs w:val="28"/>
        </w:rPr>
        <w:t>.</w:t>
      </w:r>
    </w:p>
    <w:p w:rsidR="00FA4774" w:rsidRPr="00D415C8" w:rsidRDefault="007E3801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Например, ширина</w:t>
      </w:r>
      <w:r w:rsidR="00FA4774" w:rsidRPr="00D4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774" w:rsidRPr="00D415C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FA4774" w:rsidRPr="00D415C8">
        <w:rPr>
          <w:rFonts w:ascii="Times New Roman" w:hAnsi="Times New Roman" w:cs="Times New Roman"/>
          <w:sz w:val="28"/>
          <w:szCs w:val="28"/>
        </w:rPr>
        <w:t xml:space="preserve"> зон самых крупных рек Сахалина (</w:t>
      </w:r>
      <w:proofErr w:type="spellStart"/>
      <w:r w:rsidR="00FA4774" w:rsidRPr="00D415C8">
        <w:rPr>
          <w:rFonts w:ascii="Times New Roman" w:hAnsi="Times New Roman" w:cs="Times New Roman"/>
          <w:sz w:val="28"/>
          <w:szCs w:val="28"/>
        </w:rPr>
        <w:t>Тым</w:t>
      </w:r>
      <w:r w:rsidRPr="00D415C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A4774" w:rsidRPr="00D415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774" w:rsidRPr="00D415C8">
        <w:rPr>
          <w:rFonts w:ascii="Times New Roman" w:hAnsi="Times New Roman" w:cs="Times New Roman"/>
          <w:sz w:val="28"/>
          <w:szCs w:val="28"/>
        </w:rPr>
        <w:t>П</w:t>
      </w:r>
      <w:r w:rsidRPr="00D415C8">
        <w:rPr>
          <w:rFonts w:ascii="Times New Roman" w:hAnsi="Times New Roman" w:cs="Times New Roman"/>
          <w:sz w:val="28"/>
          <w:szCs w:val="28"/>
        </w:rPr>
        <w:t>оронай</w:t>
      </w:r>
      <w:proofErr w:type="spellEnd"/>
      <w:r w:rsidRPr="00D415C8">
        <w:rPr>
          <w:rFonts w:ascii="Times New Roman" w:hAnsi="Times New Roman" w:cs="Times New Roman"/>
          <w:sz w:val="28"/>
          <w:szCs w:val="28"/>
        </w:rPr>
        <w:t xml:space="preserve">, Найба, </w:t>
      </w:r>
      <w:proofErr w:type="spellStart"/>
      <w:r w:rsidRPr="00D415C8">
        <w:rPr>
          <w:rFonts w:ascii="Times New Roman" w:hAnsi="Times New Roman" w:cs="Times New Roman"/>
          <w:sz w:val="28"/>
          <w:szCs w:val="28"/>
        </w:rPr>
        <w:t>Лютога</w:t>
      </w:r>
      <w:proofErr w:type="spellEnd"/>
      <w:r w:rsidR="00FA4774" w:rsidRPr="00D415C8">
        <w:rPr>
          <w:rFonts w:ascii="Times New Roman" w:hAnsi="Times New Roman" w:cs="Times New Roman"/>
          <w:sz w:val="28"/>
          <w:szCs w:val="28"/>
        </w:rPr>
        <w:t xml:space="preserve">) составляет 200 м. 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lastRenderedPageBreak/>
        <w:t>Для реки, ручья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Pr="00D415C8">
        <w:rPr>
          <w:rFonts w:ascii="Times New Roman" w:hAnsi="Times New Roman" w:cs="Times New Roman"/>
          <w:sz w:val="28"/>
          <w:szCs w:val="28"/>
        </w:rPr>
        <w:t xml:space="preserve"> протяженностью менее десяти километров от истока </w:t>
      </w:r>
      <w:r w:rsidR="00DD29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15C8">
        <w:rPr>
          <w:rFonts w:ascii="Times New Roman" w:hAnsi="Times New Roman" w:cs="Times New Roman"/>
          <w:sz w:val="28"/>
          <w:szCs w:val="28"/>
        </w:rPr>
        <w:t>до устья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Pr="00D415C8">
        <w:rPr>
          <w:rFonts w:ascii="Times New Roman" w:hAnsi="Times New Roman" w:cs="Times New Roman"/>
          <w:sz w:val="28"/>
          <w:szCs w:val="28"/>
        </w:rPr>
        <w:t xml:space="preserve">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7923AC" w:rsidRDefault="00C42234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Ш</w:t>
      </w:r>
      <w:r w:rsidR="007923AC" w:rsidRPr="00D415C8">
        <w:rPr>
          <w:rFonts w:ascii="Times New Roman" w:hAnsi="Times New Roman" w:cs="Times New Roman"/>
          <w:sz w:val="28"/>
          <w:szCs w:val="28"/>
        </w:rPr>
        <w:t>ирина водоохранной зоны озера, водохранилища, за исключением озе</w:t>
      </w:r>
      <w:r w:rsidR="000B64A9">
        <w:rPr>
          <w:rFonts w:ascii="Times New Roman" w:hAnsi="Times New Roman" w:cs="Times New Roman"/>
          <w:sz w:val="28"/>
          <w:szCs w:val="28"/>
        </w:rPr>
        <w:t>ра, расположенного внутри болота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</w:t>
      </w:r>
      <w:r w:rsidR="00E152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на водотоке, устанавливается равной ширине </w:t>
      </w:r>
      <w:proofErr w:type="spellStart"/>
      <w:r w:rsidR="007923AC" w:rsidRPr="00D415C8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7923AC" w:rsidRPr="00D415C8">
        <w:rPr>
          <w:rFonts w:ascii="Times New Roman" w:hAnsi="Times New Roman" w:cs="Times New Roman"/>
          <w:sz w:val="28"/>
          <w:szCs w:val="28"/>
        </w:rPr>
        <w:t xml:space="preserve"> зоны этого водотока.</w:t>
      </w:r>
    </w:p>
    <w:p w:rsidR="001525D6" w:rsidRPr="00D415C8" w:rsidRDefault="001525D6" w:rsidP="00FC2F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1525D6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1525D6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1525D6">
        <w:rPr>
          <w:rFonts w:ascii="Times New Roman" w:hAnsi="Times New Roman" w:cs="Times New Roman"/>
          <w:sz w:val="28"/>
          <w:szCs w:val="28"/>
        </w:rPr>
        <w:t xml:space="preserve"> зоны моря составляет пятьсот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D415C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415C8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7923AC" w:rsidRPr="00D415C8" w:rsidRDefault="007923AC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5C8">
        <w:rPr>
          <w:rFonts w:ascii="Times New Roman" w:hAnsi="Times New Roman" w:cs="Times New Roman"/>
          <w:sz w:val="28"/>
          <w:szCs w:val="28"/>
        </w:rPr>
        <w:t>1) использование сточных вод для удобрения почв;</w:t>
      </w:r>
    </w:p>
    <w:p w:rsidR="007923AC" w:rsidRDefault="007E7B61" w:rsidP="00FC2FE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="00DD29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4A9">
        <w:rPr>
          <w:rFonts w:ascii="Times New Roman" w:hAnsi="Times New Roman" w:cs="Times New Roman"/>
          <w:sz w:val="28"/>
          <w:szCs w:val="28"/>
        </w:rPr>
        <w:t>на дорогах</w:t>
      </w:r>
      <w:r w:rsidR="007923AC" w:rsidRPr="00D415C8">
        <w:rPr>
          <w:rFonts w:ascii="Times New Roman" w:hAnsi="Times New Roman" w:cs="Times New Roman"/>
          <w:sz w:val="28"/>
          <w:szCs w:val="28"/>
        </w:rPr>
        <w:t xml:space="preserve"> в специально оборудованных м</w:t>
      </w:r>
      <w:r>
        <w:rPr>
          <w:rFonts w:ascii="Times New Roman" w:hAnsi="Times New Roman" w:cs="Times New Roman"/>
          <w:sz w:val="28"/>
          <w:szCs w:val="28"/>
        </w:rPr>
        <w:t>естах, имеющих твердое покрытие;</w:t>
      </w:r>
    </w:p>
    <w:p w:rsidR="007E7B61" w:rsidRDefault="007E7B61" w:rsidP="00FC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E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мойки транспортных средств</w:t>
      </w:r>
      <w:r w:rsidR="007E2628">
        <w:rPr>
          <w:rFonts w:ascii="Times New Roman" w:hAnsi="Times New Roman" w:cs="Times New Roman"/>
          <w:sz w:val="28"/>
          <w:szCs w:val="28"/>
        </w:rPr>
        <w:t>.</w:t>
      </w:r>
    </w:p>
    <w:p w:rsidR="00D06FA1" w:rsidRPr="00422678" w:rsidRDefault="00FC3268" w:rsidP="00FC2FE3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8E5AFD">
        <w:rPr>
          <w:rFonts w:ascii="Times New Roman" w:hAnsi="Times New Roman" w:cs="Times New Roman"/>
          <w:sz w:val="28"/>
          <w:szCs w:val="28"/>
        </w:rPr>
        <w:t>е вышеуказанных норм права (</w:t>
      </w:r>
      <w:r w:rsidR="008E5AFD" w:rsidRPr="0035519C">
        <w:rPr>
          <w:rFonts w:ascii="Times New Roman" w:hAnsi="Times New Roman" w:cs="Times New Roman"/>
          <w:b/>
          <w:sz w:val="28"/>
          <w:szCs w:val="28"/>
        </w:rPr>
        <w:t>в т</w:t>
      </w:r>
      <w:r w:rsidRPr="0035519C">
        <w:rPr>
          <w:rFonts w:ascii="Times New Roman" w:hAnsi="Times New Roman" w:cs="Times New Roman"/>
          <w:b/>
          <w:sz w:val="28"/>
          <w:szCs w:val="28"/>
        </w:rPr>
        <w:t>ом ч</w:t>
      </w:r>
      <w:r w:rsidR="008E5AFD" w:rsidRPr="0035519C">
        <w:rPr>
          <w:rFonts w:ascii="Times New Roman" w:hAnsi="Times New Roman" w:cs="Times New Roman"/>
          <w:b/>
          <w:sz w:val="28"/>
          <w:szCs w:val="28"/>
        </w:rPr>
        <w:t>и</w:t>
      </w:r>
      <w:r w:rsidRPr="0035519C">
        <w:rPr>
          <w:rFonts w:ascii="Times New Roman" w:hAnsi="Times New Roman" w:cs="Times New Roman"/>
          <w:b/>
          <w:sz w:val="28"/>
          <w:szCs w:val="28"/>
        </w:rPr>
        <w:t xml:space="preserve">сле движение </w:t>
      </w:r>
      <w:r w:rsidR="00E152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5519C">
        <w:rPr>
          <w:rFonts w:ascii="Times New Roman" w:hAnsi="Times New Roman" w:cs="Times New Roman"/>
          <w:b/>
          <w:sz w:val="28"/>
          <w:szCs w:val="28"/>
        </w:rPr>
        <w:t xml:space="preserve">и стоянка </w:t>
      </w:r>
      <w:r w:rsidR="001D3171" w:rsidRPr="0035519C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8E5AFD" w:rsidRPr="0035519C">
        <w:rPr>
          <w:rFonts w:ascii="Times New Roman" w:hAnsi="Times New Roman" w:cs="Times New Roman"/>
          <w:b/>
          <w:sz w:val="28"/>
          <w:szCs w:val="28"/>
        </w:rPr>
        <w:t>ных</w:t>
      </w:r>
      <w:r w:rsidRPr="0035519C">
        <w:rPr>
          <w:rFonts w:ascii="Times New Roman" w:hAnsi="Times New Roman" w:cs="Times New Roman"/>
          <w:b/>
          <w:sz w:val="28"/>
          <w:szCs w:val="28"/>
        </w:rPr>
        <w:t xml:space="preserve"> ср</w:t>
      </w:r>
      <w:r w:rsidR="00EE3110" w:rsidRPr="0035519C">
        <w:rPr>
          <w:rFonts w:ascii="Times New Roman" w:hAnsi="Times New Roman" w:cs="Times New Roman"/>
          <w:b/>
          <w:sz w:val="28"/>
          <w:szCs w:val="28"/>
        </w:rPr>
        <w:t>едств</w:t>
      </w:r>
      <w:r w:rsidR="008E5AFD" w:rsidRPr="0035519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E5AFD" w:rsidRPr="0035519C">
        <w:rPr>
          <w:rFonts w:ascii="Times New Roman" w:hAnsi="Times New Roman" w:cs="Times New Roman"/>
          <w:b/>
          <w:sz w:val="28"/>
          <w:szCs w:val="28"/>
        </w:rPr>
        <w:t>водоохранной</w:t>
      </w:r>
      <w:proofErr w:type="spellEnd"/>
      <w:r w:rsidR="008E5AFD" w:rsidRPr="0035519C">
        <w:rPr>
          <w:rFonts w:ascii="Times New Roman" w:hAnsi="Times New Roman" w:cs="Times New Roman"/>
          <w:b/>
          <w:sz w:val="28"/>
          <w:szCs w:val="28"/>
        </w:rPr>
        <w:t xml:space="preserve"> зоне</w:t>
      </w:r>
      <w:r w:rsidR="007E7B61" w:rsidRPr="0035519C">
        <w:rPr>
          <w:rFonts w:ascii="Times New Roman" w:hAnsi="Times New Roman" w:cs="Times New Roman"/>
          <w:b/>
          <w:sz w:val="28"/>
          <w:szCs w:val="28"/>
        </w:rPr>
        <w:t>, мойка транспортных средств в водоохранной зоне водных объектов</w:t>
      </w:r>
      <w:r w:rsidR="008E5AFD">
        <w:rPr>
          <w:rFonts w:ascii="Times New Roman" w:hAnsi="Times New Roman" w:cs="Times New Roman"/>
          <w:sz w:val="28"/>
          <w:szCs w:val="28"/>
        </w:rPr>
        <w:t>) является административным правонарушением, ответственность за которое предусмотрена ч. 1 ст. 8.42 КоАП РФ. Санкция данной статьи предусматривает</w:t>
      </w:r>
      <w:r w:rsidR="007E7B61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DC1456">
        <w:rPr>
          <w:rFonts w:ascii="Times New Roman" w:hAnsi="Times New Roman" w:cs="Times New Roman"/>
          <w:sz w:val="28"/>
          <w:szCs w:val="28"/>
        </w:rPr>
        <w:t>ное наказание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 </w:t>
      </w:r>
      <w:r w:rsidR="007E7B61" w:rsidRPr="00422678">
        <w:rPr>
          <w:rFonts w:ascii="Times New Roman" w:hAnsi="Times New Roman" w:cs="Times New Roman"/>
          <w:b/>
          <w:sz w:val="28"/>
          <w:szCs w:val="28"/>
        </w:rPr>
        <w:t>для граждан в виде</w:t>
      </w:r>
      <w:r w:rsidR="00D06FA1" w:rsidRPr="0042267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штрафа в размере от </w:t>
      </w:r>
      <w:r w:rsidR="00DC1456">
        <w:rPr>
          <w:rFonts w:ascii="Times New Roman" w:hAnsi="Times New Roman" w:cs="Times New Roman"/>
          <w:b/>
          <w:sz w:val="28"/>
          <w:szCs w:val="28"/>
        </w:rPr>
        <w:t>3</w:t>
      </w:r>
      <w:r w:rsidR="00D06FA1" w:rsidRPr="00422678">
        <w:rPr>
          <w:rFonts w:ascii="Times New Roman" w:hAnsi="Times New Roman" w:cs="Times New Roman"/>
          <w:b/>
          <w:sz w:val="28"/>
          <w:szCs w:val="28"/>
        </w:rPr>
        <w:t xml:space="preserve"> тысяч до </w:t>
      </w:r>
      <w:r w:rsidR="00DC1456">
        <w:rPr>
          <w:rFonts w:ascii="Times New Roman" w:hAnsi="Times New Roman" w:cs="Times New Roman"/>
          <w:b/>
          <w:sz w:val="28"/>
          <w:szCs w:val="28"/>
        </w:rPr>
        <w:t>4,5 тысяч</w:t>
      </w:r>
      <w:r w:rsidR="00D06FA1" w:rsidRPr="00422678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EE3110" w:rsidRPr="00D415C8" w:rsidRDefault="00EE3110" w:rsidP="00FC2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сообщаем, что сведения о длине рек и ручьев Сахалинской области вы может получить на сайте </w:t>
      </w:r>
      <w:r w:rsidRPr="00FC3268">
        <w:rPr>
          <w:rFonts w:ascii="Times New Roman" w:hAnsi="Times New Roman" w:cs="Times New Roman"/>
          <w:sz w:val="28"/>
          <w:szCs w:val="28"/>
        </w:rPr>
        <w:t xml:space="preserve">Государственного водного реестра </w:t>
      </w:r>
      <w:r w:rsidRPr="00FC3268">
        <w:rPr>
          <w:rFonts w:ascii="Times New Roman" w:hAnsi="Times New Roman" w:cs="Times New Roman"/>
          <w:b/>
          <w:i/>
          <w:sz w:val="28"/>
          <w:szCs w:val="28"/>
          <w:u w:val="single"/>
        </w:rPr>
        <w:t>http://www.textual.ru/gvr/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7F5" w:rsidRDefault="002B5E41" w:rsidP="00FC2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азъяснения и консультации граждане могут получить в </w:t>
      </w:r>
      <w:proofErr w:type="spellStart"/>
      <w:r w:rsidR="00D06FA1" w:rsidRPr="00D415C8">
        <w:rPr>
          <w:rFonts w:ascii="Times New Roman" w:hAnsi="Times New Roman" w:cs="Times New Roman"/>
          <w:sz w:val="28"/>
          <w:szCs w:val="28"/>
        </w:rPr>
        <w:t>Сахалино</w:t>
      </w:r>
      <w:proofErr w:type="spellEnd"/>
      <w:r w:rsidR="00D06FA1" w:rsidRPr="00D415C8">
        <w:rPr>
          <w:rFonts w:ascii="Times New Roman" w:hAnsi="Times New Roman" w:cs="Times New Roman"/>
          <w:sz w:val="28"/>
          <w:szCs w:val="28"/>
        </w:rPr>
        <w:t xml:space="preserve">-Курильском территориальном управлении </w:t>
      </w:r>
      <w:proofErr w:type="spellStart"/>
      <w:r w:rsidR="00D06FA1" w:rsidRPr="00D415C8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D06FA1" w:rsidRPr="00D415C8">
        <w:rPr>
          <w:rFonts w:ascii="Times New Roman" w:hAnsi="Times New Roman" w:cs="Times New Roman"/>
          <w:sz w:val="28"/>
          <w:szCs w:val="28"/>
        </w:rPr>
        <w:t xml:space="preserve">, </w:t>
      </w:r>
      <w:r w:rsidR="00040F34">
        <w:rPr>
          <w:rFonts w:ascii="Times New Roman" w:hAnsi="Times New Roman" w:cs="Times New Roman"/>
          <w:sz w:val="28"/>
          <w:szCs w:val="28"/>
        </w:rPr>
        <w:t>расположенном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 по адресу: 693006, г. Южно-Сахалинск, ул. Емельянова 43-А, </w:t>
      </w:r>
      <w:r w:rsidR="00D06FA1" w:rsidRPr="00D415C8">
        <w:rPr>
          <w:rFonts w:ascii="Times New Roman" w:hAnsi="Times New Roman" w:cs="Times New Roman"/>
          <w:sz w:val="28"/>
          <w:szCs w:val="28"/>
        </w:rPr>
        <w:lastRenderedPageBreak/>
        <w:t xml:space="preserve">телефон приемной </w:t>
      </w:r>
      <w:r w:rsidR="007E7B61">
        <w:rPr>
          <w:rFonts w:ascii="Times New Roman" w:hAnsi="Times New Roman" w:cs="Times New Roman"/>
          <w:sz w:val="28"/>
          <w:szCs w:val="28"/>
        </w:rPr>
        <w:t>23-34-66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, факс </w:t>
      </w:r>
      <w:r w:rsidR="007E7B61">
        <w:rPr>
          <w:rFonts w:ascii="Times New Roman" w:hAnsi="Times New Roman" w:cs="Times New Roman"/>
          <w:sz w:val="28"/>
          <w:szCs w:val="28"/>
        </w:rPr>
        <w:t>23-34-48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 и в отдел</w:t>
      </w:r>
      <w:r w:rsidR="008E5AFD">
        <w:rPr>
          <w:rFonts w:ascii="Times New Roman" w:hAnsi="Times New Roman" w:cs="Times New Roman"/>
          <w:sz w:val="28"/>
          <w:szCs w:val="28"/>
        </w:rPr>
        <w:t>ах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 государственного контроля, надзора и охраны </w:t>
      </w:r>
      <w:r w:rsidR="008E5AFD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D06FA1" w:rsidRPr="00D415C8">
        <w:rPr>
          <w:rFonts w:ascii="Times New Roman" w:hAnsi="Times New Roman" w:cs="Times New Roman"/>
          <w:sz w:val="28"/>
          <w:szCs w:val="28"/>
        </w:rPr>
        <w:t xml:space="preserve"> и среды </w:t>
      </w:r>
      <w:r w:rsidR="00E152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6FA1" w:rsidRPr="00D415C8">
        <w:rPr>
          <w:rFonts w:ascii="Times New Roman" w:hAnsi="Times New Roman" w:cs="Times New Roman"/>
          <w:sz w:val="28"/>
          <w:szCs w:val="28"/>
        </w:rPr>
        <w:t>их обитания</w:t>
      </w:r>
      <w:r w:rsidR="00890047" w:rsidRPr="00D415C8">
        <w:rPr>
          <w:rFonts w:ascii="Times New Roman" w:hAnsi="Times New Roman" w:cs="Times New Roman"/>
          <w:sz w:val="28"/>
          <w:szCs w:val="28"/>
        </w:rPr>
        <w:t>, расположенных в муниципальных образованиях Сахалинской области</w:t>
      </w:r>
      <w:r w:rsidR="008E5A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032691" w:rsidRPr="000302C2" w:rsidTr="00032691">
        <w:tc>
          <w:tcPr>
            <w:tcW w:w="7938" w:type="dxa"/>
          </w:tcPr>
          <w:p w:rsidR="00032691" w:rsidRPr="000302C2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2C2">
              <w:rPr>
                <w:rFonts w:ascii="Times New Roman" w:hAnsi="Times New Roman" w:cs="Times New Roman"/>
                <w:b/>
                <w:sz w:val="16"/>
                <w:szCs w:val="16"/>
              </w:rPr>
              <w:t>Отдел государственного контроля, надзора и рыбоохраны (зона ответственности)</w:t>
            </w:r>
          </w:p>
        </w:tc>
        <w:tc>
          <w:tcPr>
            <w:tcW w:w="1701" w:type="dxa"/>
          </w:tcPr>
          <w:p w:rsidR="00032691" w:rsidRPr="000302C2" w:rsidRDefault="00032691" w:rsidP="009A1CF9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2C2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отдела</w:t>
            </w:r>
          </w:p>
        </w:tc>
      </w:tr>
      <w:tr w:rsidR="00032691" w:rsidRPr="005B6E20" w:rsidTr="00032691">
        <w:tc>
          <w:tcPr>
            <w:tcW w:w="7938" w:type="dxa"/>
          </w:tcPr>
          <w:p w:rsidR="00032691" w:rsidRPr="005B6E20" w:rsidRDefault="00032691" w:rsidP="000326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0">
              <w:rPr>
                <w:rFonts w:ascii="Times New Roman" w:hAnsi="Times New Roman" w:cs="Times New Roman"/>
                <w:sz w:val="18"/>
                <w:szCs w:val="18"/>
              </w:rPr>
              <w:t>Оперативный отдел государственного регулирования и организации рыболовства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(территория Сахалинской области)</w:t>
            </w:r>
          </w:p>
        </w:tc>
        <w:tc>
          <w:tcPr>
            <w:tcW w:w="1701" w:type="dxa"/>
          </w:tcPr>
          <w:p w:rsidR="00032691" w:rsidRPr="005B6E20" w:rsidRDefault="00032691" w:rsidP="00533027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(4242) </w:t>
            </w:r>
            <w:r w:rsidRPr="005B6E20">
              <w:rPr>
                <w:rFonts w:ascii="Times New Roman" w:hAnsi="Times New Roman" w:cs="Times New Roman"/>
                <w:sz w:val="18"/>
                <w:szCs w:val="18"/>
              </w:rPr>
              <w:t>78-55-12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</w:tr>
      <w:tr w:rsidR="00032691" w:rsidRPr="00385587" w:rsidTr="00032691">
        <w:tc>
          <w:tcPr>
            <w:tcW w:w="7938" w:type="dxa"/>
          </w:tcPr>
          <w:p w:rsidR="00032691" w:rsidRPr="005B6E20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0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Анивскому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Анивский район</w:t>
            </w:r>
            <w:r w:rsidRPr="005B6E20">
              <w:rPr>
                <w:rFonts w:ascii="Times New Roman" w:hAnsi="Times New Roman" w:cs="Times New Roman"/>
                <w:sz w:val="18"/>
                <w:szCs w:val="18"/>
              </w:rPr>
              <w:t>, г. Анива, ул. Рабочая, д. 9)</w:t>
            </w:r>
          </w:p>
        </w:tc>
        <w:tc>
          <w:tcPr>
            <w:tcW w:w="1701" w:type="dxa"/>
          </w:tcPr>
          <w:p w:rsidR="00032691" w:rsidRPr="00385587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8 (424-41) 4-00-05</w:t>
            </w:r>
          </w:p>
        </w:tc>
      </w:tr>
      <w:tr w:rsidR="00032691" w:rsidRPr="00385587" w:rsidTr="00032691">
        <w:tc>
          <w:tcPr>
            <w:tcW w:w="7938" w:type="dxa"/>
          </w:tcPr>
          <w:p w:rsidR="00032691" w:rsidRPr="00385587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Невельскому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Невельский район, г. Невельск, ул. Советская,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д. 18)</w:t>
            </w:r>
          </w:p>
        </w:tc>
        <w:tc>
          <w:tcPr>
            <w:tcW w:w="1701" w:type="dxa"/>
          </w:tcPr>
          <w:p w:rsidR="00032691" w:rsidRPr="00385587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(424-36)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6-26-76</w:t>
            </w:r>
          </w:p>
        </w:tc>
      </w:tr>
      <w:tr w:rsidR="00032691" w:rsidRPr="00385587" w:rsidTr="00032691">
        <w:tc>
          <w:tcPr>
            <w:tcW w:w="7938" w:type="dxa"/>
          </w:tcPr>
          <w:p w:rsidR="00032691" w:rsidRPr="00385587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Долинскому району (Сахалинская обл. Долинский район, г. Долинск, ул. Комсомольская, д. 14)</w:t>
            </w:r>
          </w:p>
        </w:tc>
        <w:tc>
          <w:tcPr>
            <w:tcW w:w="1701" w:type="dxa"/>
          </w:tcPr>
          <w:p w:rsidR="00032691" w:rsidRPr="00385587" w:rsidRDefault="00032691" w:rsidP="00321E4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(424-42)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321E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6-63</w:t>
            </w:r>
          </w:p>
        </w:tc>
      </w:tr>
      <w:tr w:rsidR="00032691" w:rsidRPr="00385587" w:rsidTr="00032691">
        <w:tc>
          <w:tcPr>
            <w:tcW w:w="7938" w:type="dxa"/>
          </w:tcPr>
          <w:p w:rsidR="00032691" w:rsidRPr="00385587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Макаровскому району (</w:t>
            </w:r>
            <w:proofErr w:type="gramStart"/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  <w:proofErr w:type="gramEnd"/>
            <w:r w:rsidRPr="00385587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Макаровский район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, г. Макаров, ул. 50 лет октября, д. 2)</w:t>
            </w:r>
          </w:p>
        </w:tc>
        <w:tc>
          <w:tcPr>
            <w:tcW w:w="1701" w:type="dxa"/>
          </w:tcPr>
          <w:p w:rsidR="00032691" w:rsidRPr="00385587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8 (424-43) 5-00-56</w:t>
            </w:r>
          </w:p>
        </w:tc>
      </w:tr>
      <w:tr w:rsidR="00032691" w:rsidRPr="00385587" w:rsidTr="00032691">
        <w:tc>
          <w:tcPr>
            <w:tcW w:w="7938" w:type="dxa"/>
          </w:tcPr>
          <w:p w:rsidR="00032691" w:rsidRPr="00385587" w:rsidRDefault="00032691" w:rsidP="009A1CF9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Корсаковскому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Корсаковский район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, г. Корсаков, ул. Окружная,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д. 83)</w:t>
            </w:r>
          </w:p>
        </w:tc>
        <w:tc>
          <w:tcPr>
            <w:tcW w:w="1701" w:type="dxa"/>
          </w:tcPr>
          <w:p w:rsidR="00032691" w:rsidRPr="00385587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(424-35)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4-46-87</w:t>
            </w:r>
          </w:p>
        </w:tc>
      </w:tr>
      <w:tr w:rsidR="00032691" w:rsidRPr="00A65765" w:rsidTr="00032691">
        <w:tc>
          <w:tcPr>
            <w:tcW w:w="7938" w:type="dxa"/>
          </w:tcPr>
          <w:p w:rsidR="00032691" w:rsidRPr="00385587" w:rsidRDefault="00032691" w:rsidP="009A1CF9">
            <w:pPr>
              <w:tabs>
                <w:tab w:val="left" w:pos="1134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Курильскому району (</w:t>
            </w:r>
            <w:proofErr w:type="gramStart"/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  <w:proofErr w:type="gramEnd"/>
            <w:r w:rsidRPr="00385587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Курильский район, г. Курильск, пер. Рыбоводный, </w:t>
            </w:r>
            <w:r w:rsidRPr="00385587">
              <w:rPr>
                <w:rFonts w:ascii="Times New Roman" w:hAnsi="Times New Roman" w:cs="Times New Roman"/>
                <w:sz w:val="18"/>
                <w:szCs w:val="18"/>
              </w:rPr>
              <w:t>д. 12/а)</w:t>
            </w:r>
          </w:p>
        </w:tc>
        <w:tc>
          <w:tcPr>
            <w:tcW w:w="1701" w:type="dxa"/>
          </w:tcPr>
          <w:p w:rsidR="00032691" w:rsidRPr="00A65765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8 (424-54)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4-27-66</w:t>
            </w:r>
          </w:p>
        </w:tc>
      </w:tr>
      <w:tr w:rsidR="00032691" w:rsidRPr="00EE25D8" w:rsidTr="00032691">
        <w:trPr>
          <w:trHeight w:val="753"/>
        </w:trPr>
        <w:tc>
          <w:tcPr>
            <w:tcW w:w="7938" w:type="dxa"/>
          </w:tcPr>
          <w:p w:rsidR="00032691" w:rsidRPr="00EE25D8" w:rsidRDefault="00032691" w:rsidP="00032691">
            <w:pPr>
              <w:tabs>
                <w:tab w:val="left" w:pos="11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5D8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Охинскому району (Сахалинская обл. Охин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ский район, г. Оха, </w:t>
            </w:r>
            <w:r w:rsidRPr="00EE25D8">
              <w:rPr>
                <w:rFonts w:ascii="Times New Roman" w:hAnsi="Times New Roman" w:cs="Times New Roman"/>
                <w:sz w:val="18"/>
                <w:szCs w:val="18"/>
              </w:rPr>
              <w:t>2-ой участок)</w:t>
            </w:r>
          </w:p>
        </w:tc>
        <w:tc>
          <w:tcPr>
            <w:tcW w:w="1701" w:type="dxa"/>
          </w:tcPr>
          <w:p w:rsidR="00032691" w:rsidRPr="00EE25D8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5D8">
              <w:rPr>
                <w:rFonts w:ascii="Times New Roman" w:hAnsi="Times New Roman" w:cs="Times New Roman"/>
                <w:sz w:val="18"/>
                <w:szCs w:val="18"/>
              </w:rPr>
              <w:t>8 (424-37) 2-34-93</w:t>
            </w:r>
          </w:p>
        </w:tc>
      </w:tr>
      <w:tr w:rsidR="00032691" w:rsidRPr="00A65765" w:rsidTr="00032691">
        <w:tc>
          <w:tcPr>
            <w:tcW w:w="7938" w:type="dxa"/>
          </w:tcPr>
          <w:p w:rsidR="00032691" w:rsidRPr="00A65765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Поронайскому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Поронайский район</w:t>
            </w: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, г. Поронайск, ул. Полевая, д. 57)</w:t>
            </w:r>
          </w:p>
        </w:tc>
        <w:tc>
          <w:tcPr>
            <w:tcW w:w="1701" w:type="dxa"/>
          </w:tcPr>
          <w:p w:rsidR="00032691" w:rsidRPr="00A65765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8 (424-31) 5-03-14</w:t>
            </w:r>
          </w:p>
        </w:tc>
      </w:tr>
      <w:tr w:rsidR="00032691" w:rsidRPr="00A65765" w:rsidTr="00032691">
        <w:tc>
          <w:tcPr>
            <w:tcW w:w="7938" w:type="dxa"/>
          </w:tcPr>
          <w:p w:rsidR="00032691" w:rsidRPr="00A65765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765">
              <w:rPr>
                <w:rFonts w:ascii="Times New Roman" w:hAnsi="Times New Roman" w:cs="Times New Roman"/>
                <w:sz w:val="18"/>
                <w:szCs w:val="18"/>
              </w:rPr>
              <w:t xml:space="preserve">Отдел государственного контроля, надзора и охраны водных биологических ресурсов и среды их обитания по </w:t>
            </w:r>
            <w:proofErr w:type="spellStart"/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Смирныховскому</w:t>
            </w:r>
            <w:proofErr w:type="spellEnd"/>
            <w:r w:rsidRPr="00A65765">
              <w:rPr>
                <w:rFonts w:ascii="Times New Roman" w:hAnsi="Times New Roman" w:cs="Times New Roman"/>
                <w:sz w:val="18"/>
                <w:szCs w:val="18"/>
              </w:rPr>
              <w:t xml:space="preserve">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Смирныховский район</w:t>
            </w: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, пгт.</w:t>
            </w:r>
            <w:proofErr w:type="gramEnd"/>
            <w:r w:rsidRPr="00A65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Смирных, ул. Горького, д. 11)</w:t>
            </w:r>
            <w:proofErr w:type="gramEnd"/>
          </w:p>
        </w:tc>
        <w:tc>
          <w:tcPr>
            <w:tcW w:w="1701" w:type="dxa"/>
          </w:tcPr>
          <w:p w:rsidR="00032691" w:rsidRPr="00A65765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5">
              <w:rPr>
                <w:rFonts w:ascii="Times New Roman" w:hAnsi="Times New Roman" w:cs="Times New Roman"/>
                <w:sz w:val="18"/>
                <w:szCs w:val="18"/>
              </w:rPr>
              <w:t>8 (424-52) 4-24-25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Северо-Курильскому району (</w:t>
            </w: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Северо-Курильский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г. Северо - Курильск, ул. Шутова, д. 24-3)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(424-53) 4-21-88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385587" w:rsidRDefault="00032691" w:rsidP="009A1CF9">
            <w:pPr>
              <w:tabs>
                <w:tab w:val="left" w:pos="1130"/>
                <w:tab w:val="left" w:pos="2160"/>
              </w:tabs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Тымовскому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Тымовский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пгт.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Тымовское, ул. Харитонова, д. 2/а)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(424-47) 4-27-14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6D40C4" w:rsidRDefault="00032691" w:rsidP="009A1CF9">
            <w:pPr>
              <w:tabs>
                <w:tab w:val="left" w:pos="1130"/>
              </w:tabs>
              <w:spacing w:line="240" w:lineRule="atLeast"/>
              <w:ind w:left="34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Ногликскому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Ногликский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пгт.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Ноглики, ул. </w:t>
            </w: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Физкультурная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д. 7/а)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(424-44) 9-21-55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385587" w:rsidRDefault="00032691" w:rsidP="009A1CF9">
            <w:pPr>
              <w:tabs>
                <w:tab w:val="left" w:pos="1134"/>
              </w:tabs>
              <w:spacing w:line="240" w:lineRule="atLeast"/>
              <w:ind w:left="34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Южно-Курильскому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Южно-Курильский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пгт.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Южно - Курильск, ул. </w:t>
            </w: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д. 1);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(424-55) 2-24-16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385587" w:rsidRDefault="00032691" w:rsidP="009A1CF9">
            <w:pPr>
              <w:tabs>
                <w:tab w:val="left" w:pos="1134"/>
              </w:tabs>
              <w:spacing w:line="240" w:lineRule="atLeast"/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Холмскому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Холмский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г.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олмск, ул. Советская, д. 113/а)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(424-33) 2-09-44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надзора и охраны водных биологических ресурсов и среды их обитания по Томаринскому району (Сахалинская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Томаринский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пгт.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Томари, ул. Ленина, д. 3/а)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(424-46) 2-60-19</w:t>
            </w:r>
          </w:p>
        </w:tc>
      </w:tr>
      <w:tr w:rsidR="00032691" w:rsidRPr="006D40C4" w:rsidTr="00032691">
        <w:tc>
          <w:tcPr>
            <w:tcW w:w="7938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Отдел государственного контроля, надзора и охраны водных биологических ресурсов и среды их обитания по </w:t>
            </w:r>
            <w:proofErr w:type="spell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Углегорскому</w:t>
            </w:r>
            <w:proofErr w:type="spell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району (</w:t>
            </w:r>
            <w:proofErr w:type="gramStart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  <w:proofErr w:type="gramEnd"/>
            <w:r w:rsidRPr="006D40C4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Углегорский район</w:t>
            </w: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, г. Углегорск, ул. Войтинского, д. 24)</w:t>
            </w:r>
          </w:p>
        </w:tc>
        <w:tc>
          <w:tcPr>
            <w:tcW w:w="1701" w:type="dxa"/>
          </w:tcPr>
          <w:p w:rsidR="00032691" w:rsidRPr="006D40C4" w:rsidRDefault="00032691" w:rsidP="009A1C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0C4">
              <w:rPr>
                <w:rFonts w:ascii="Times New Roman" w:hAnsi="Times New Roman" w:cs="Times New Roman"/>
                <w:sz w:val="18"/>
                <w:szCs w:val="18"/>
              </w:rPr>
              <w:t>8 (424-32) 4-55-39</w:t>
            </w:r>
          </w:p>
        </w:tc>
      </w:tr>
    </w:tbl>
    <w:p w:rsidR="00032691" w:rsidRDefault="00032691" w:rsidP="002B5E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B61" w:rsidRDefault="00EE3110" w:rsidP="006C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мимо вышеизложенного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A2FF6">
        <w:rPr>
          <w:rFonts w:ascii="Times New Roman" w:hAnsi="Times New Roman" w:cs="Times New Roman"/>
          <w:sz w:val="28"/>
          <w:szCs w:val="28"/>
        </w:rPr>
        <w:t xml:space="preserve"> случае привлечения к административной ответственности, правонарушитель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="00FA2FF6">
        <w:rPr>
          <w:rFonts w:ascii="Times New Roman" w:hAnsi="Times New Roman" w:cs="Times New Roman"/>
          <w:sz w:val="28"/>
          <w:szCs w:val="28"/>
        </w:rPr>
        <w:t xml:space="preserve"> согласно ст. 30.3.</w:t>
      </w:r>
      <w:proofErr w:type="gramEnd"/>
      <w:r w:rsidR="00FA2FF6">
        <w:rPr>
          <w:rFonts w:ascii="Times New Roman" w:hAnsi="Times New Roman" w:cs="Times New Roman"/>
          <w:sz w:val="28"/>
          <w:szCs w:val="28"/>
        </w:rPr>
        <w:t xml:space="preserve"> КоАП РФ имеет право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FF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A2F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2FF6">
        <w:rPr>
          <w:rFonts w:ascii="Times New Roman" w:hAnsi="Times New Roman" w:cs="Times New Roman"/>
          <w:sz w:val="28"/>
          <w:szCs w:val="28"/>
        </w:rPr>
        <w:t xml:space="preserve"> 10 дней после получения постановления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FA2FF6">
        <w:rPr>
          <w:rFonts w:ascii="Times New Roman" w:hAnsi="Times New Roman" w:cs="Times New Roman"/>
          <w:sz w:val="28"/>
          <w:szCs w:val="28"/>
        </w:rPr>
        <w:t xml:space="preserve"> его обжаловать. По истечении 10 суток со дня получения указанного постановления гражданин обязан</w:t>
      </w:r>
      <w:r w:rsidR="000B64A9">
        <w:rPr>
          <w:rFonts w:ascii="Times New Roman" w:hAnsi="Times New Roman" w:cs="Times New Roman"/>
          <w:sz w:val="28"/>
          <w:szCs w:val="28"/>
        </w:rPr>
        <w:t>,</w:t>
      </w:r>
      <w:r w:rsidR="00FA2FF6">
        <w:rPr>
          <w:rFonts w:ascii="Times New Roman" w:hAnsi="Times New Roman" w:cs="Times New Roman"/>
          <w:sz w:val="28"/>
          <w:szCs w:val="28"/>
        </w:rPr>
        <w:t xml:space="preserve"> согласно ст. 32.2. КоАП РФ</w:t>
      </w:r>
      <w:r w:rsidR="00510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2F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7E7B61">
        <w:rPr>
          <w:rFonts w:ascii="Times New Roman" w:hAnsi="Times New Roman" w:cs="Times New Roman"/>
          <w:sz w:val="28"/>
          <w:szCs w:val="28"/>
        </w:rPr>
        <w:t>е</w:t>
      </w:r>
      <w:r w:rsidR="00FA2FF6">
        <w:rPr>
          <w:rFonts w:ascii="Times New Roman" w:hAnsi="Times New Roman" w:cs="Times New Roman"/>
          <w:sz w:val="28"/>
          <w:szCs w:val="28"/>
        </w:rPr>
        <w:t xml:space="preserve"> </w:t>
      </w:r>
      <w:r w:rsidR="007E7B61">
        <w:rPr>
          <w:rFonts w:ascii="Times New Roman" w:hAnsi="Times New Roman" w:cs="Times New Roman"/>
          <w:sz w:val="28"/>
          <w:szCs w:val="28"/>
        </w:rPr>
        <w:t>60</w:t>
      </w:r>
      <w:r w:rsidR="00FA2FF6">
        <w:rPr>
          <w:rFonts w:ascii="Times New Roman" w:hAnsi="Times New Roman" w:cs="Times New Roman"/>
          <w:sz w:val="28"/>
          <w:szCs w:val="28"/>
        </w:rPr>
        <w:t xml:space="preserve"> д</w:t>
      </w:r>
      <w:r w:rsidR="000B64A9">
        <w:rPr>
          <w:rFonts w:ascii="Times New Roman" w:hAnsi="Times New Roman" w:cs="Times New Roman"/>
          <w:sz w:val="28"/>
          <w:szCs w:val="28"/>
        </w:rPr>
        <w:t>ней оплатить штраф. В случае не</w:t>
      </w:r>
      <w:r w:rsidR="00FA2FF6">
        <w:rPr>
          <w:rFonts w:ascii="Times New Roman" w:hAnsi="Times New Roman" w:cs="Times New Roman"/>
          <w:sz w:val="28"/>
          <w:szCs w:val="28"/>
        </w:rPr>
        <w:t xml:space="preserve">оплаты штрафа в указанные сроки, в отношении гражданина будет составлен протокол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A2FF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1 ст. 20.25 КоАП РФ. Санкция указанной статьи предусматривает наложение административного штрафа </w:t>
      </w:r>
      <w:r w:rsidR="007E7B61">
        <w:rPr>
          <w:rFonts w:ascii="Times New Roman" w:hAnsi="Times New Roman" w:cs="Times New Roman"/>
          <w:b/>
          <w:bCs/>
          <w:sz w:val="28"/>
          <w:szCs w:val="28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2FF6" w:rsidRDefault="007E7B61" w:rsidP="007E7B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D3" w:rsidRPr="00D415C8" w:rsidRDefault="00DD29D3" w:rsidP="002B5E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D29D3" w:rsidRPr="00D415C8" w:rsidSect="008157C0">
      <w:headerReference w:type="default" r:id="rId11"/>
      <w:pgSz w:w="11906" w:h="16838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A6" w:rsidRDefault="004B43A6" w:rsidP="008157C0">
      <w:pPr>
        <w:spacing w:after="0" w:line="240" w:lineRule="auto"/>
      </w:pPr>
      <w:r>
        <w:separator/>
      </w:r>
    </w:p>
  </w:endnote>
  <w:endnote w:type="continuationSeparator" w:id="0">
    <w:p w:rsidR="004B43A6" w:rsidRDefault="004B43A6" w:rsidP="0081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A6" w:rsidRDefault="004B43A6" w:rsidP="008157C0">
      <w:pPr>
        <w:spacing w:after="0" w:line="240" w:lineRule="auto"/>
      </w:pPr>
      <w:r>
        <w:separator/>
      </w:r>
    </w:p>
  </w:footnote>
  <w:footnote w:type="continuationSeparator" w:id="0">
    <w:p w:rsidR="004B43A6" w:rsidRDefault="004B43A6" w:rsidP="0081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430319"/>
      <w:docPartObj>
        <w:docPartGallery w:val="Page Numbers (Top of Page)"/>
        <w:docPartUnique/>
      </w:docPartObj>
    </w:sdtPr>
    <w:sdtEndPr/>
    <w:sdtContent>
      <w:p w:rsidR="008157C0" w:rsidRDefault="00D943F7">
        <w:pPr>
          <w:pStyle w:val="a7"/>
          <w:jc w:val="right"/>
        </w:pPr>
        <w:r>
          <w:fldChar w:fldCharType="begin"/>
        </w:r>
        <w:r w:rsidR="008157C0">
          <w:instrText>PAGE   \* MERGEFORMAT</w:instrText>
        </w:r>
        <w:r>
          <w:fldChar w:fldCharType="separate"/>
        </w:r>
        <w:r w:rsidR="00321E49">
          <w:rPr>
            <w:noProof/>
          </w:rPr>
          <w:t>6</w:t>
        </w:r>
        <w:r>
          <w:fldChar w:fldCharType="end"/>
        </w:r>
      </w:p>
    </w:sdtContent>
  </w:sdt>
  <w:p w:rsidR="008157C0" w:rsidRDefault="008157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C81"/>
    <w:multiLevelType w:val="hybridMultilevel"/>
    <w:tmpl w:val="85DCAD42"/>
    <w:lvl w:ilvl="0" w:tplc="B686D14A">
      <w:start w:val="1"/>
      <w:numFmt w:val="decimal"/>
      <w:lvlText w:val="%1)"/>
      <w:lvlJc w:val="left"/>
      <w:pPr>
        <w:tabs>
          <w:tab w:val="num" w:pos="107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456"/>
    <w:rsid w:val="00005C9C"/>
    <w:rsid w:val="00006468"/>
    <w:rsid w:val="00032691"/>
    <w:rsid w:val="00040F34"/>
    <w:rsid w:val="000428D8"/>
    <w:rsid w:val="00053B1A"/>
    <w:rsid w:val="000845D7"/>
    <w:rsid w:val="0009103B"/>
    <w:rsid w:val="00096040"/>
    <w:rsid w:val="000A3E8A"/>
    <w:rsid w:val="000B64A9"/>
    <w:rsid w:val="000F5F5B"/>
    <w:rsid w:val="00101F42"/>
    <w:rsid w:val="00122A24"/>
    <w:rsid w:val="001301C5"/>
    <w:rsid w:val="001525D6"/>
    <w:rsid w:val="001640C3"/>
    <w:rsid w:val="0017431A"/>
    <w:rsid w:val="00175472"/>
    <w:rsid w:val="00186DEC"/>
    <w:rsid w:val="001A18DA"/>
    <w:rsid w:val="001C5EBF"/>
    <w:rsid w:val="001D3171"/>
    <w:rsid w:val="001D55E0"/>
    <w:rsid w:val="001D7FC8"/>
    <w:rsid w:val="001E54ED"/>
    <w:rsid w:val="00202BAA"/>
    <w:rsid w:val="00211F4D"/>
    <w:rsid w:val="00234A36"/>
    <w:rsid w:val="00244DE1"/>
    <w:rsid w:val="00251853"/>
    <w:rsid w:val="00256334"/>
    <w:rsid w:val="00272358"/>
    <w:rsid w:val="00295986"/>
    <w:rsid w:val="002B5E41"/>
    <w:rsid w:val="002D55C5"/>
    <w:rsid w:val="002E12B4"/>
    <w:rsid w:val="002E22FF"/>
    <w:rsid w:val="002E25D7"/>
    <w:rsid w:val="00321E49"/>
    <w:rsid w:val="00325700"/>
    <w:rsid w:val="003426F2"/>
    <w:rsid w:val="003472B7"/>
    <w:rsid w:val="0035519C"/>
    <w:rsid w:val="00363149"/>
    <w:rsid w:val="00380765"/>
    <w:rsid w:val="00381DEC"/>
    <w:rsid w:val="003845C5"/>
    <w:rsid w:val="003956F7"/>
    <w:rsid w:val="003A1944"/>
    <w:rsid w:val="003A7CB3"/>
    <w:rsid w:val="003C3D4F"/>
    <w:rsid w:val="003C6927"/>
    <w:rsid w:val="003D7183"/>
    <w:rsid w:val="003E18E4"/>
    <w:rsid w:val="003E4897"/>
    <w:rsid w:val="003E4EA0"/>
    <w:rsid w:val="003E76B5"/>
    <w:rsid w:val="003F6529"/>
    <w:rsid w:val="00402E9D"/>
    <w:rsid w:val="00422678"/>
    <w:rsid w:val="00441578"/>
    <w:rsid w:val="00442E87"/>
    <w:rsid w:val="00472D4E"/>
    <w:rsid w:val="0049722F"/>
    <w:rsid w:val="004A51A6"/>
    <w:rsid w:val="004A73F7"/>
    <w:rsid w:val="004B09F7"/>
    <w:rsid w:val="004B43A6"/>
    <w:rsid w:val="004C43F1"/>
    <w:rsid w:val="004D1456"/>
    <w:rsid w:val="00510F86"/>
    <w:rsid w:val="00512CD7"/>
    <w:rsid w:val="00533027"/>
    <w:rsid w:val="0054352B"/>
    <w:rsid w:val="00545FCF"/>
    <w:rsid w:val="00565A74"/>
    <w:rsid w:val="00572A40"/>
    <w:rsid w:val="00576426"/>
    <w:rsid w:val="005776A1"/>
    <w:rsid w:val="005A6AF4"/>
    <w:rsid w:val="005A7CB6"/>
    <w:rsid w:val="005B09DA"/>
    <w:rsid w:val="005B2D9C"/>
    <w:rsid w:val="005B77DF"/>
    <w:rsid w:val="005C4A1C"/>
    <w:rsid w:val="005C6C36"/>
    <w:rsid w:val="005E18AC"/>
    <w:rsid w:val="005F007F"/>
    <w:rsid w:val="006213C9"/>
    <w:rsid w:val="006268D2"/>
    <w:rsid w:val="00657616"/>
    <w:rsid w:val="0067726C"/>
    <w:rsid w:val="00682892"/>
    <w:rsid w:val="00685F4E"/>
    <w:rsid w:val="006937F5"/>
    <w:rsid w:val="00694C2B"/>
    <w:rsid w:val="006B2456"/>
    <w:rsid w:val="006C1754"/>
    <w:rsid w:val="006D1E27"/>
    <w:rsid w:val="006D4109"/>
    <w:rsid w:val="00705624"/>
    <w:rsid w:val="00731AC8"/>
    <w:rsid w:val="00745659"/>
    <w:rsid w:val="00777F13"/>
    <w:rsid w:val="00785EFD"/>
    <w:rsid w:val="007923AC"/>
    <w:rsid w:val="007C258F"/>
    <w:rsid w:val="007E2628"/>
    <w:rsid w:val="007E3801"/>
    <w:rsid w:val="007E4479"/>
    <w:rsid w:val="007E7B61"/>
    <w:rsid w:val="007F6F77"/>
    <w:rsid w:val="008157C0"/>
    <w:rsid w:val="00824AF6"/>
    <w:rsid w:val="00890047"/>
    <w:rsid w:val="008B29DE"/>
    <w:rsid w:val="008E5AFD"/>
    <w:rsid w:val="008F7D9A"/>
    <w:rsid w:val="00901288"/>
    <w:rsid w:val="0091055F"/>
    <w:rsid w:val="00916C0A"/>
    <w:rsid w:val="0092602A"/>
    <w:rsid w:val="00932A75"/>
    <w:rsid w:val="00941C90"/>
    <w:rsid w:val="00957EB0"/>
    <w:rsid w:val="00967ECC"/>
    <w:rsid w:val="00970116"/>
    <w:rsid w:val="00974BA9"/>
    <w:rsid w:val="009844AE"/>
    <w:rsid w:val="0099359B"/>
    <w:rsid w:val="009A30A6"/>
    <w:rsid w:val="009B7844"/>
    <w:rsid w:val="009C3004"/>
    <w:rsid w:val="009D7CF7"/>
    <w:rsid w:val="009E25AE"/>
    <w:rsid w:val="009E4918"/>
    <w:rsid w:val="00A01A9E"/>
    <w:rsid w:val="00A31D28"/>
    <w:rsid w:val="00A5091D"/>
    <w:rsid w:val="00A617DB"/>
    <w:rsid w:val="00A67CBD"/>
    <w:rsid w:val="00A74954"/>
    <w:rsid w:val="00A902F8"/>
    <w:rsid w:val="00A93082"/>
    <w:rsid w:val="00AE2001"/>
    <w:rsid w:val="00AF06E8"/>
    <w:rsid w:val="00AF6588"/>
    <w:rsid w:val="00AF6BAB"/>
    <w:rsid w:val="00B228CF"/>
    <w:rsid w:val="00B32031"/>
    <w:rsid w:val="00B32B16"/>
    <w:rsid w:val="00B41218"/>
    <w:rsid w:val="00B4733E"/>
    <w:rsid w:val="00B57933"/>
    <w:rsid w:val="00B644F4"/>
    <w:rsid w:val="00B732A7"/>
    <w:rsid w:val="00BE3B5D"/>
    <w:rsid w:val="00C00127"/>
    <w:rsid w:val="00C031B0"/>
    <w:rsid w:val="00C04E81"/>
    <w:rsid w:val="00C05C55"/>
    <w:rsid w:val="00C137AD"/>
    <w:rsid w:val="00C26C13"/>
    <w:rsid w:val="00C2723E"/>
    <w:rsid w:val="00C42234"/>
    <w:rsid w:val="00C51DFF"/>
    <w:rsid w:val="00CA10F0"/>
    <w:rsid w:val="00CB1A0C"/>
    <w:rsid w:val="00CD1BCE"/>
    <w:rsid w:val="00D06BA3"/>
    <w:rsid w:val="00D06FA1"/>
    <w:rsid w:val="00D16619"/>
    <w:rsid w:val="00D270C2"/>
    <w:rsid w:val="00D415C8"/>
    <w:rsid w:val="00D4498C"/>
    <w:rsid w:val="00D6206C"/>
    <w:rsid w:val="00D65A26"/>
    <w:rsid w:val="00D770C7"/>
    <w:rsid w:val="00D84792"/>
    <w:rsid w:val="00D943F7"/>
    <w:rsid w:val="00DA4154"/>
    <w:rsid w:val="00DB245F"/>
    <w:rsid w:val="00DC1456"/>
    <w:rsid w:val="00DD29D3"/>
    <w:rsid w:val="00E028EB"/>
    <w:rsid w:val="00E152EB"/>
    <w:rsid w:val="00E33DE5"/>
    <w:rsid w:val="00E97C2B"/>
    <w:rsid w:val="00EA0BA1"/>
    <w:rsid w:val="00EA1E37"/>
    <w:rsid w:val="00EB7F00"/>
    <w:rsid w:val="00EC3764"/>
    <w:rsid w:val="00EC7EEE"/>
    <w:rsid w:val="00ED0E3A"/>
    <w:rsid w:val="00ED3188"/>
    <w:rsid w:val="00EE3110"/>
    <w:rsid w:val="00EE430C"/>
    <w:rsid w:val="00F17126"/>
    <w:rsid w:val="00F32BD2"/>
    <w:rsid w:val="00F34404"/>
    <w:rsid w:val="00F34A57"/>
    <w:rsid w:val="00F82B6B"/>
    <w:rsid w:val="00F8435D"/>
    <w:rsid w:val="00F8559E"/>
    <w:rsid w:val="00F973E7"/>
    <w:rsid w:val="00FA2FF6"/>
    <w:rsid w:val="00FA357D"/>
    <w:rsid w:val="00FA4774"/>
    <w:rsid w:val="00FC2FE3"/>
    <w:rsid w:val="00FC3268"/>
    <w:rsid w:val="00FC6C78"/>
    <w:rsid w:val="00FD3ED9"/>
    <w:rsid w:val="00FD6B86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CB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7C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A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1A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7C0"/>
  </w:style>
  <w:style w:type="paragraph" w:styleId="a9">
    <w:name w:val="footer"/>
    <w:basedOn w:val="a"/>
    <w:link w:val="aa"/>
    <w:uiPriority w:val="99"/>
    <w:unhideWhenUsed/>
    <w:rsid w:val="0081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CB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7C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A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1A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7C0"/>
  </w:style>
  <w:style w:type="paragraph" w:styleId="a9">
    <w:name w:val="footer"/>
    <w:basedOn w:val="a"/>
    <w:link w:val="aa"/>
    <w:uiPriority w:val="99"/>
    <w:unhideWhenUsed/>
    <w:rsid w:val="0081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6133B1CD7D88D2D2C146E50CBD1D956CB34B0F7968420684A01ECBB815F2CD373C125548EECF1FyFo3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979A-FA71-443A-A2FA-73C047B7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Смельтер2</dc:creator>
  <cp:lastModifiedBy>Ярослова</cp:lastModifiedBy>
  <cp:revision>11</cp:revision>
  <cp:lastPrinted>2016-07-17T22:55:00Z</cp:lastPrinted>
  <dcterms:created xsi:type="dcterms:W3CDTF">2016-07-14T09:01:00Z</dcterms:created>
  <dcterms:modified xsi:type="dcterms:W3CDTF">2016-12-22T02:51:00Z</dcterms:modified>
</cp:coreProperties>
</file>