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A7" w:rsidRDefault="00FD69A7">
      <w:pPr>
        <w:widowControl w:val="0"/>
        <w:autoSpaceDE w:val="0"/>
        <w:autoSpaceDN w:val="0"/>
        <w:adjustRightInd w:val="0"/>
        <w:jc w:val="both"/>
        <w:outlineLvl w:val="0"/>
        <w:rPr>
          <w:rFonts w:ascii="Calibri" w:hAnsi="Calibri" w:cs="Calibri"/>
        </w:rPr>
      </w:pPr>
    </w:p>
    <w:p w:rsidR="00FD69A7" w:rsidRDefault="00FD69A7">
      <w:pPr>
        <w:widowControl w:val="0"/>
        <w:autoSpaceDE w:val="0"/>
        <w:autoSpaceDN w:val="0"/>
        <w:adjustRightInd w:val="0"/>
        <w:jc w:val="both"/>
        <w:rPr>
          <w:rFonts w:ascii="Calibri" w:hAnsi="Calibri" w:cs="Calibri"/>
        </w:rPr>
      </w:pPr>
      <w:r>
        <w:rPr>
          <w:rFonts w:ascii="Calibri" w:hAnsi="Calibri" w:cs="Calibri"/>
        </w:rPr>
        <w:t>27 июля 2004 года N 79-ФЗ</w:t>
      </w:r>
      <w:r>
        <w:rPr>
          <w:rFonts w:ascii="Calibri" w:hAnsi="Calibri" w:cs="Calibri"/>
        </w:rPr>
        <w:br/>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rPr>
          <w:sz w:val="20"/>
          <w:szCs w:val="20"/>
        </w:rPr>
      </w:pPr>
      <w:r>
        <w:rPr>
          <w:sz w:val="20"/>
          <w:szCs w:val="20"/>
        </w:rPr>
        <w:t>РОССИЙСКАЯ ФЕДЕРАЦИЯ</w:t>
      </w:r>
    </w:p>
    <w:p w:rsidR="00FD69A7" w:rsidRDefault="00FD69A7">
      <w:pPr>
        <w:pStyle w:val="ConsPlusTitle"/>
        <w:jc w:val="center"/>
        <w:rPr>
          <w:sz w:val="20"/>
          <w:szCs w:val="20"/>
        </w:rPr>
      </w:pPr>
    </w:p>
    <w:p w:rsidR="00FD69A7" w:rsidRDefault="00FD69A7">
      <w:pPr>
        <w:pStyle w:val="ConsPlusTitle"/>
        <w:jc w:val="center"/>
        <w:rPr>
          <w:sz w:val="20"/>
          <w:szCs w:val="20"/>
        </w:rPr>
      </w:pPr>
      <w:r>
        <w:rPr>
          <w:sz w:val="20"/>
          <w:szCs w:val="20"/>
        </w:rPr>
        <w:t>ФЕДЕРАЛЬНЫЙ ЗАКОН</w:t>
      </w:r>
    </w:p>
    <w:p w:rsidR="00FD69A7" w:rsidRDefault="00FD69A7">
      <w:pPr>
        <w:pStyle w:val="ConsPlusTitle"/>
        <w:jc w:val="center"/>
        <w:rPr>
          <w:sz w:val="20"/>
          <w:szCs w:val="20"/>
        </w:rPr>
      </w:pPr>
    </w:p>
    <w:p w:rsidR="00FD69A7" w:rsidRDefault="00FD69A7">
      <w:pPr>
        <w:pStyle w:val="ConsPlusTitle"/>
        <w:jc w:val="center"/>
        <w:rPr>
          <w:sz w:val="20"/>
          <w:szCs w:val="20"/>
        </w:rPr>
      </w:pPr>
      <w:r>
        <w:rPr>
          <w:sz w:val="20"/>
          <w:szCs w:val="20"/>
        </w:rPr>
        <w:t>О ГОСУДАРСТВЕННОЙ ГРАЖДАНСКОЙ СЛУЖБЕ</w:t>
      </w:r>
    </w:p>
    <w:p w:rsidR="00FD69A7" w:rsidRDefault="00FD69A7">
      <w:pPr>
        <w:pStyle w:val="ConsPlusTitle"/>
        <w:jc w:val="center"/>
        <w:rPr>
          <w:sz w:val="20"/>
          <w:szCs w:val="20"/>
        </w:rPr>
      </w:pPr>
      <w:r>
        <w:rPr>
          <w:sz w:val="20"/>
          <w:szCs w:val="20"/>
        </w:rPr>
        <w:t>РОССИЙСКОЙ ФЕДЕРАЦИИ</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FD69A7" w:rsidRDefault="00FD69A7">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FD69A7" w:rsidRDefault="00FD69A7">
      <w:pPr>
        <w:widowControl w:val="0"/>
        <w:autoSpaceDE w:val="0"/>
        <w:autoSpaceDN w:val="0"/>
        <w:adjustRightInd w:val="0"/>
        <w:jc w:val="right"/>
        <w:rPr>
          <w:rFonts w:ascii="Calibri" w:hAnsi="Calibri" w:cs="Calibri"/>
        </w:rPr>
      </w:pPr>
      <w:r>
        <w:rPr>
          <w:rFonts w:ascii="Calibri" w:hAnsi="Calibri" w:cs="Calibri"/>
        </w:rPr>
        <w:t>7 июля 2004 года</w:t>
      </w:r>
    </w:p>
    <w:p w:rsidR="00FD69A7" w:rsidRDefault="00FD69A7">
      <w:pPr>
        <w:widowControl w:val="0"/>
        <w:autoSpaceDE w:val="0"/>
        <w:autoSpaceDN w:val="0"/>
        <w:adjustRightInd w:val="0"/>
        <w:jc w:val="right"/>
        <w:rPr>
          <w:rFonts w:ascii="Calibri" w:hAnsi="Calibri" w:cs="Calibri"/>
        </w:rPr>
      </w:pPr>
    </w:p>
    <w:p w:rsidR="00FD69A7" w:rsidRDefault="00FD69A7">
      <w:pPr>
        <w:widowControl w:val="0"/>
        <w:autoSpaceDE w:val="0"/>
        <w:autoSpaceDN w:val="0"/>
        <w:adjustRightInd w:val="0"/>
        <w:jc w:val="right"/>
        <w:rPr>
          <w:rFonts w:ascii="Calibri" w:hAnsi="Calibri" w:cs="Calibri"/>
        </w:rPr>
      </w:pPr>
      <w:r>
        <w:rPr>
          <w:rFonts w:ascii="Calibri" w:hAnsi="Calibri" w:cs="Calibri"/>
        </w:rPr>
        <w:t>Одобрен</w:t>
      </w:r>
    </w:p>
    <w:p w:rsidR="00FD69A7" w:rsidRDefault="00FD69A7">
      <w:pPr>
        <w:widowControl w:val="0"/>
        <w:autoSpaceDE w:val="0"/>
        <w:autoSpaceDN w:val="0"/>
        <w:adjustRightInd w:val="0"/>
        <w:jc w:val="right"/>
        <w:rPr>
          <w:rFonts w:ascii="Calibri" w:hAnsi="Calibri" w:cs="Calibri"/>
        </w:rPr>
      </w:pPr>
      <w:r>
        <w:rPr>
          <w:rFonts w:ascii="Calibri" w:hAnsi="Calibri" w:cs="Calibri"/>
        </w:rPr>
        <w:t>Советом Федерации</w:t>
      </w:r>
    </w:p>
    <w:p w:rsidR="00FD69A7" w:rsidRDefault="00FD69A7">
      <w:pPr>
        <w:widowControl w:val="0"/>
        <w:autoSpaceDE w:val="0"/>
        <w:autoSpaceDN w:val="0"/>
        <w:adjustRightInd w:val="0"/>
        <w:jc w:val="right"/>
        <w:rPr>
          <w:rFonts w:ascii="Calibri" w:hAnsi="Calibri" w:cs="Calibri"/>
        </w:rPr>
      </w:pPr>
      <w:r>
        <w:rPr>
          <w:rFonts w:ascii="Calibri" w:hAnsi="Calibri" w:cs="Calibri"/>
        </w:rPr>
        <w:t>15 июля 2004 года</w:t>
      </w:r>
    </w:p>
    <w:p w:rsidR="00FD69A7" w:rsidRDefault="00FD69A7">
      <w:pPr>
        <w:widowControl w:val="0"/>
        <w:autoSpaceDE w:val="0"/>
        <w:autoSpaceDN w:val="0"/>
        <w:adjustRightInd w:val="0"/>
        <w:jc w:val="center"/>
        <w:rPr>
          <w:rFonts w:ascii="Calibri" w:hAnsi="Calibri" w:cs="Calibri"/>
        </w:rPr>
      </w:pPr>
    </w:p>
    <w:p w:rsidR="00FD69A7" w:rsidRDefault="00FD69A7">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roofErr w:type="gramEnd"/>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r>
        <w:rPr>
          <w:rFonts w:ascii="Calibri" w:hAnsi="Calibri" w:cs="Calibri"/>
        </w:rPr>
        <w:t>с изм., внесенными Федеральными законами</w:t>
      </w:r>
    </w:p>
    <w:p w:rsidR="00FD69A7" w:rsidRDefault="00FD69A7">
      <w:pPr>
        <w:widowControl w:val="0"/>
        <w:autoSpaceDE w:val="0"/>
        <w:autoSpaceDN w:val="0"/>
        <w:adjustRightInd w:val="0"/>
        <w:jc w:val="center"/>
        <w:rPr>
          <w:rFonts w:ascii="Calibri" w:hAnsi="Calibri" w:cs="Calibri"/>
        </w:rPr>
      </w:pPr>
      <w:r>
        <w:rPr>
          <w:rFonts w:ascii="Calibri" w:hAnsi="Calibri" w:cs="Calibri"/>
        </w:rPr>
        <w:t xml:space="preserve">от 17.12.2009 </w:t>
      </w:r>
      <w:hyperlink r:id="rId22" w:history="1">
        <w:r>
          <w:rPr>
            <w:rFonts w:ascii="Calibri" w:hAnsi="Calibri" w:cs="Calibri"/>
            <w:color w:val="0000FF"/>
          </w:rPr>
          <w:t>N 313-ФЗ</w:t>
        </w:r>
      </w:hyperlink>
      <w:r>
        <w:rPr>
          <w:rFonts w:ascii="Calibri" w:hAnsi="Calibri" w:cs="Calibri"/>
        </w:rPr>
        <w:t xml:space="preserve">, от 13.12.2010 N </w:t>
      </w:r>
      <w:hyperlink r:id="rId23" w:history="1">
        <w:r>
          <w:rPr>
            <w:rFonts w:ascii="Calibri" w:hAnsi="Calibri" w:cs="Calibri"/>
            <w:color w:val="0000FF"/>
          </w:rPr>
          <w:t>358-ФЗ</w:t>
        </w:r>
      </w:hyperlink>
      <w:r>
        <w:rPr>
          <w:rFonts w:ascii="Calibri" w:hAnsi="Calibri" w:cs="Calibri"/>
        </w:rPr>
        <w:t>,</w:t>
      </w:r>
    </w:p>
    <w:p w:rsidR="00FD69A7" w:rsidRDefault="00FD69A7">
      <w:pPr>
        <w:widowControl w:val="0"/>
        <w:autoSpaceDE w:val="0"/>
        <w:autoSpaceDN w:val="0"/>
        <w:adjustRightInd w:val="0"/>
        <w:jc w:val="center"/>
        <w:rPr>
          <w:rFonts w:ascii="Calibri" w:hAnsi="Calibri" w:cs="Calibri"/>
        </w:rPr>
      </w:pPr>
      <w:hyperlink r:id="rId24"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22.11.2011 N 25-П)</w:t>
      </w:r>
      <w:proofErr w:type="gramEnd"/>
    </w:p>
    <w:p w:rsidR="00FD69A7" w:rsidRDefault="00FD69A7">
      <w:pPr>
        <w:widowControl w:val="0"/>
        <w:autoSpaceDE w:val="0"/>
        <w:autoSpaceDN w:val="0"/>
        <w:adjustRightInd w:val="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25"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26"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 ОБЩИЕ ПОЛОЖЕНИЯ</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 Основные термины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Pr>
          <w:rFonts w:ascii="Calibri" w:hAnsi="Calibri" w:cs="Calibri"/>
        </w:rPr>
        <w:t>указанных</w:t>
      </w:r>
      <w:proofErr w:type="gramEnd"/>
      <w:r>
        <w:rPr>
          <w:rFonts w:ascii="Calibri" w:hAnsi="Calibri" w:cs="Calibri"/>
        </w:rPr>
        <w:t xml:space="preserve"> руководителя или лица, осуществляющие полномочия нанимателя от имени Российской Федерации или субъекта </w:t>
      </w:r>
      <w:r>
        <w:rPr>
          <w:rFonts w:ascii="Calibri" w:hAnsi="Calibri" w:cs="Calibri"/>
        </w:rPr>
        <w:lastRenderedPageBreak/>
        <w:t>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 Предмет регулирования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3. Государственная гражданская служба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Pr>
          <w:rFonts w:ascii="Calibri" w:hAnsi="Calibri" w:cs="Calibri"/>
        </w:rPr>
        <w:t xml:space="preserve"> (включая нахождение в кадровом резерве и другие случаи).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 Принципы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Принципами гражданской службы являются: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приоритет прав и свобод человека и гражданина;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стабильность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доступность информации о гражданской службе;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Конституцией</w:t>
        </w:r>
      </w:hyperlink>
      <w:r>
        <w:rPr>
          <w:rFonts w:ascii="Calibri" w:hAnsi="Calibri" w:cs="Calibri"/>
        </w:rPr>
        <w:t xml:space="preserve">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Федеральным </w:t>
      </w:r>
      <w:hyperlink r:id="rId29"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другими федеральными законами, в том числе федеральными законами, регулирующими особенности прохождения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указами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6) постановлениями Правительства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 Взаимосвязь гражданской службы и государственной службы Российской Федерации иных видов</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соотносительности основных условий и </w:t>
      </w:r>
      <w:proofErr w:type="gramStart"/>
      <w:r>
        <w:rPr>
          <w:rFonts w:ascii="Calibri" w:hAnsi="Calibri" w:cs="Calibri"/>
        </w:rPr>
        <w:t>размеров оплаты труда</w:t>
      </w:r>
      <w:proofErr w:type="gramEnd"/>
      <w:r>
        <w:rPr>
          <w:rFonts w:ascii="Calibri" w:hAnsi="Calibri" w:cs="Calibri"/>
        </w:rPr>
        <w:t>, основных государственных социальных гарантий;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установления ограничений и обязатель</w:t>
      </w:r>
      <w:proofErr w:type="gramStart"/>
      <w:r>
        <w:rPr>
          <w:rFonts w:ascii="Calibri" w:hAnsi="Calibri" w:cs="Calibri"/>
        </w:rPr>
        <w:t>ств пр</w:t>
      </w:r>
      <w:proofErr w:type="gramEnd"/>
      <w:r>
        <w:rPr>
          <w:rFonts w:ascii="Calibri" w:hAnsi="Calibri" w:cs="Calibri"/>
        </w:rPr>
        <w:t>и прохождении государственной службы Российской Федерации различных видов;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7. Взаимосвязь гражданской службы и муниципальной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w:t>
      </w:r>
      <w:proofErr w:type="gramStart"/>
      <w:r>
        <w:rPr>
          <w:rFonts w:ascii="Calibri" w:hAnsi="Calibri" w:cs="Calibri"/>
        </w:rPr>
        <w:t>см</w:t>
      </w:r>
      <w:proofErr w:type="gramEnd"/>
      <w:r>
        <w:rPr>
          <w:rFonts w:ascii="Calibri" w:hAnsi="Calibri" w:cs="Calibri"/>
        </w:rPr>
        <w:t xml:space="preserve">. Федеральный </w:t>
      </w:r>
      <w:hyperlink r:id="rId30" w:history="1">
        <w:r>
          <w:rPr>
            <w:rFonts w:ascii="Calibri" w:hAnsi="Calibri" w:cs="Calibri"/>
            <w:color w:val="0000FF"/>
          </w:rPr>
          <w:t>закон</w:t>
        </w:r>
      </w:hyperlink>
      <w:r>
        <w:rPr>
          <w:rFonts w:ascii="Calibri" w:hAnsi="Calibri" w:cs="Calibri"/>
        </w:rPr>
        <w:t xml:space="preserve"> от 02.03.2007 N 25-ФЗ.</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гражданской службы и муниципальной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2. ДОЛЖНОСТИ ГРАЖДАНСКОЙ СЛУЖБЫ</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8.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w:t>
      </w:r>
      <w:r>
        <w:rPr>
          <w:rFonts w:ascii="Calibri" w:hAnsi="Calibri" w:cs="Calibri"/>
        </w:rPr>
        <w:lastRenderedPageBreak/>
        <w:t>Федерального закона в целях обеспечения исполнения полномочий государственного органа либо лица, замещающего государственную должность.</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9. Классификация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высшие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главные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ведущие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старшие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младшие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10. Реестры должностей государственной гражданской службы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Утратил силу. - Федеральный </w:t>
      </w:r>
      <w:hyperlink r:id="rId32" w:history="1">
        <w:r>
          <w:rPr>
            <w:rFonts w:ascii="Calibri" w:hAnsi="Calibri" w:cs="Calibri"/>
            <w:color w:val="0000FF"/>
          </w:rPr>
          <w:t>закон</w:t>
        </w:r>
      </w:hyperlink>
      <w:r>
        <w:rPr>
          <w:rFonts w:ascii="Calibri" w:hAnsi="Calibri" w:cs="Calibri"/>
        </w:rPr>
        <w:t xml:space="preserve"> от 28.12.2010 N 419-ФЗ.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0" w:name="Par133"/>
      <w:bookmarkEnd w:id="0"/>
      <w:r>
        <w:rPr>
          <w:rFonts w:ascii="Calibri" w:hAnsi="Calibri" w:cs="Calibri"/>
        </w:rPr>
        <w:t>Статья 11. Классные чины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17.12.2009 N 322-ФЗ)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bookmarkStart w:id="1" w:name="Par139"/>
      <w:bookmarkEnd w:id="1"/>
      <w:r>
        <w:rPr>
          <w:rFonts w:ascii="Calibri" w:hAnsi="Calibri" w:cs="Calibri"/>
        </w:rPr>
        <w:t xml:space="preserve">2. </w:t>
      </w:r>
      <w:proofErr w:type="gramStart"/>
      <w:r>
        <w:rPr>
          <w:rFonts w:ascii="Calibri" w:hAnsi="Calibri" w:cs="Calibri"/>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Pr>
          <w:rFonts w:ascii="Calibri" w:hAnsi="Calibri" w:cs="Calibri"/>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11.07.2011 N 204-ФЗ)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D69A7" w:rsidRDefault="00FD69A7">
      <w:pPr>
        <w:widowControl w:val="0"/>
        <w:autoSpaceDE w:val="0"/>
        <w:autoSpaceDN w:val="0"/>
        <w:adjustRightInd w:val="0"/>
        <w:ind w:firstLine="540"/>
        <w:jc w:val="both"/>
        <w:rPr>
          <w:rFonts w:ascii="Calibri" w:hAnsi="Calibri" w:cs="Calibri"/>
        </w:rPr>
      </w:pPr>
      <w:bookmarkStart w:id="2" w:name="Par144"/>
      <w:bookmarkEnd w:id="2"/>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D69A7" w:rsidRDefault="00FD69A7">
      <w:pPr>
        <w:widowControl w:val="0"/>
        <w:autoSpaceDE w:val="0"/>
        <w:autoSpaceDN w:val="0"/>
        <w:adjustRightInd w:val="0"/>
        <w:ind w:firstLine="540"/>
        <w:jc w:val="both"/>
        <w:rPr>
          <w:rFonts w:ascii="Calibri" w:hAnsi="Calibri" w:cs="Calibri"/>
        </w:rPr>
      </w:pPr>
      <w:bookmarkStart w:id="3" w:name="Par145"/>
      <w:bookmarkEnd w:id="3"/>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D69A7" w:rsidRDefault="00FD69A7">
      <w:pPr>
        <w:widowControl w:val="0"/>
        <w:autoSpaceDE w:val="0"/>
        <w:autoSpaceDN w:val="0"/>
        <w:adjustRightInd w:val="0"/>
        <w:ind w:firstLine="540"/>
        <w:jc w:val="both"/>
        <w:rPr>
          <w:rFonts w:ascii="Calibri" w:hAnsi="Calibri" w:cs="Calibri"/>
        </w:rPr>
      </w:pPr>
      <w:bookmarkStart w:id="4" w:name="Par146"/>
      <w:bookmarkEnd w:id="4"/>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w:t>
      </w:r>
      <w:r>
        <w:rPr>
          <w:rFonts w:ascii="Calibri" w:hAnsi="Calibri" w:cs="Calibri"/>
        </w:rPr>
        <w:lastRenderedPageBreak/>
        <w:t>Правительством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44" w:history="1">
        <w:r>
          <w:rPr>
            <w:rFonts w:ascii="Calibri" w:hAnsi="Calibri" w:cs="Calibri"/>
            <w:color w:val="0000FF"/>
          </w:rPr>
          <w:t>частями 5</w:t>
        </w:r>
      </w:hyperlink>
      <w:r>
        <w:rPr>
          <w:rFonts w:ascii="Calibri" w:hAnsi="Calibri" w:cs="Calibri"/>
        </w:rPr>
        <w:t xml:space="preserve">, </w:t>
      </w:r>
      <w:hyperlink w:anchor="Par145" w:history="1">
        <w:r>
          <w:rPr>
            <w:rFonts w:ascii="Calibri" w:hAnsi="Calibri" w:cs="Calibri"/>
            <w:color w:val="0000FF"/>
          </w:rPr>
          <w:t>6</w:t>
        </w:r>
      </w:hyperlink>
      <w:r>
        <w:rPr>
          <w:rFonts w:ascii="Calibri" w:hAnsi="Calibri" w:cs="Calibri"/>
        </w:rPr>
        <w:t xml:space="preserve"> и </w:t>
      </w:r>
      <w:hyperlink w:anchor="Par146"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w:t>
      </w:r>
      <w:proofErr w:type="gramStart"/>
      <w:r>
        <w:rPr>
          <w:rFonts w:ascii="Calibri" w:hAnsi="Calibri" w:cs="Calibri"/>
        </w:rPr>
        <w:t>см</w:t>
      </w:r>
      <w:proofErr w:type="gramEnd"/>
      <w:r>
        <w:rPr>
          <w:rFonts w:ascii="Calibri" w:hAnsi="Calibri" w:cs="Calibri"/>
        </w:rPr>
        <w:t xml:space="preserve">. </w:t>
      </w:r>
      <w:hyperlink r:id="rId35" w:history="1">
        <w:r>
          <w:rPr>
            <w:rFonts w:ascii="Calibri" w:hAnsi="Calibri" w:cs="Calibri"/>
            <w:color w:val="0000FF"/>
          </w:rPr>
          <w:t>Указ</w:t>
        </w:r>
      </w:hyperlink>
      <w:r>
        <w:rPr>
          <w:rFonts w:ascii="Calibri" w:hAnsi="Calibri" w:cs="Calibri"/>
        </w:rPr>
        <w:t xml:space="preserve"> Президента РФ от 19.11.2007 N 1554.</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12. </w:t>
      </w:r>
      <w:hyperlink r:id="rId36"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37"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12. Квалификационные требования к должностям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3. ПРАВОВОЕ ПОЛОЖЕНИЕ (СТАТУС)</w:t>
      </w:r>
    </w:p>
    <w:p w:rsidR="00FD69A7" w:rsidRDefault="00FD69A7">
      <w:pPr>
        <w:pStyle w:val="ConsPlusTitle"/>
        <w:jc w:val="center"/>
        <w:rPr>
          <w:sz w:val="20"/>
          <w:szCs w:val="20"/>
        </w:rPr>
      </w:pPr>
      <w:r>
        <w:rPr>
          <w:sz w:val="20"/>
          <w:szCs w:val="20"/>
        </w:rPr>
        <w:t>ГРАЖДАНСКОГО СЛУЖАЩЕГО</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13. Гражданский служащий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Pr>
          <w:rFonts w:ascii="Calibri" w:hAnsi="Calibri" w:cs="Calibri"/>
        </w:rPr>
        <w:t>на должности гражданской службы в соответствии с актом о назначении на должность</w:t>
      </w:r>
      <w:proofErr w:type="gramEnd"/>
      <w:r>
        <w:rPr>
          <w:rFonts w:ascii="Calibri" w:hAnsi="Calibri" w:cs="Calibri"/>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14. Основные права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Гражданский служащий имеет право </w:t>
      </w:r>
      <w:proofErr w:type="gramStart"/>
      <w:r>
        <w:rPr>
          <w:rFonts w:ascii="Calibri" w:hAnsi="Calibri" w:cs="Calibri"/>
        </w:rPr>
        <w:t>на</w:t>
      </w:r>
      <w:proofErr w:type="gramEnd"/>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доступ в установленном </w:t>
      </w:r>
      <w:hyperlink r:id="rId39"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защиту сведений о гражданском служащем;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должностной рост на конкурсной основе;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11) профессиональную переподготовку, повышение квалификации и стажировку в порядке, установленном настоящим Федеральным </w:t>
      </w:r>
      <w:hyperlink w:anchor="Par108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членство в профессиональном союзе;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165"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14) проведение по его заявлению служебной проверки;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40" w:history="1">
        <w:r>
          <w:rPr>
            <w:rFonts w:ascii="Calibri" w:hAnsi="Calibri" w:cs="Calibri"/>
            <w:color w:val="0000FF"/>
          </w:rPr>
          <w:t>обжалование</w:t>
        </w:r>
      </w:hyperlink>
      <w:r>
        <w:rPr>
          <w:rFonts w:ascii="Calibri" w:hAnsi="Calibri" w:cs="Calibri"/>
        </w:rPr>
        <w:t xml:space="preserve"> в суд их нарушения;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17) </w:t>
      </w:r>
      <w:hyperlink r:id="rId41"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42" w:history="1">
        <w:r>
          <w:rPr>
            <w:rFonts w:ascii="Calibri" w:hAnsi="Calibri" w:cs="Calibri"/>
            <w:color w:val="0000FF"/>
          </w:rPr>
          <w:t>законом.</w:t>
        </w:r>
      </w:hyperlink>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15. Основные обязанности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Гражданский служащий обязан:</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соблюдать </w:t>
      </w:r>
      <w:hyperlink r:id="rId43"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w:t>
      </w:r>
      <w:proofErr w:type="gramStart"/>
      <w:r>
        <w:rPr>
          <w:rFonts w:ascii="Calibri" w:hAnsi="Calibri" w:cs="Calibri"/>
        </w:rPr>
        <w:t>см</w:t>
      </w:r>
      <w:proofErr w:type="gramEnd"/>
      <w:r>
        <w:rPr>
          <w:rFonts w:ascii="Calibri" w:hAnsi="Calibri" w:cs="Calibri"/>
        </w:rPr>
        <w:t xml:space="preserve">. </w:t>
      </w:r>
      <w:hyperlink r:id="rId44" w:history="1">
        <w:r>
          <w:rPr>
            <w:rFonts w:ascii="Calibri" w:hAnsi="Calibri" w:cs="Calibri"/>
            <w:color w:val="0000FF"/>
          </w:rPr>
          <w:t>статью 283</w:t>
        </w:r>
      </w:hyperlink>
      <w:r>
        <w:rPr>
          <w:rFonts w:ascii="Calibri" w:hAnsi="Calibri" w:cs="Calibri"/>
        </w:rPr>
        <w:t xml:space="preserve"> Уголовного кодекса РФ.</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9 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46" w:history="1">
        <w:r>
          <w:rPr>
            <w:rFonts w:ascii="Calibri" w:hAnsi="Calibri" w:cs="Calibri"/>
            <w:color w:val="0000FF"/>
          </w:rPr>
          <w:t>законом</w:t>
        </w:r>
      </w:hyperlink>
      <w:r>
        <w:rPr>
          <w:rFonts w:ascii="Calibri" w:hAnsi="Calibri" w:cs="Calibri"/>
        </w:rPr>
        <w:t xml:space="preserve"> от 12.04.2007 N 48-ФЗ)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5" w:name="Par225"/>
      <w:bookmarkEnd w:id="5"/>
      <w:r>
        <w:rPr>
          <w:rFonts w:ascii="Calibri" w:hAnsi="Calibri" w:cs="Calibri"/>
        </w:rPr>
        <w:t>Статья 16. Ограничения, связанные с гражданской службой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bookmarkStart w:id="6" w:name="Par227"/>
      <w:bookmarkEnd w:id="6"/>
      <w:r>
        <w:rPr>
          <w:rFonts w:ascii="Calibri" w:hAnsi="Calibri" w:cs="Calibri"/>
        </w:rPr>
        <w:lastRenderedPageBreak/>
        <w:t>1. Гражданин не может быть принят на гражданскую службу, а гражданский служащий не может находиться на гражданской службе в случае: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47" w:history="1">
        <w:r>
          <w:rPr>
            <w:rFonts w:ascii="Calibri" w:hAnsi="Calibri" w:cs="Calibri"/>
            <w:color w:val="0000FF"/>
          </w:rPr>
          <w:t>признания</w:t>
        </w:r>
      </w:hyperlink>
      <w:r>
        <w:rPr>
          <w:rFonts w:ascii="Calibri" w:hAnsi="Calibri" w:cs="Calibri"/>
        </w:rPr>
        <w:t xml:space="preserve"> его недееспособным или ограниченно дееспособным решением суда, вступившим в законную силу;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48" w:history="1">
        <w:r>
          <w:rPr>
            <w:rFonts w:ascii="Calibri" w:hAnsi="Calibri" w:cs="Calibri"/>
            <w:color w:val="0000FF"/>
          </w:rPr>
          <w:t>Порядок</w:t>
        </w:r>
      </w:hyperlink>
      <w:r>
        <w:rPr>
          <w:rFonts w:ascii="Calibri" w:hAnsi="Calibri" w:cs="Calibri"/>
        </w:rPr>
        <w:t xml:space="preserve"> прохождения диспансеризации, </w:t>
      </w:r>
      <w:hyperlink r:id="rId49" w:history="1">
        <w:r>
          <w:rPr>
            <w:rFonts w:ascii="Calibri" w:hAnsi="Calibri" w:cs="Calibri"/>
            <w:color w:val="0000FF"/>
          </w:rPr>
          <w:t>перечень</w:t>
        </w:r>
      </w:hyperlink>
      <w:r>
        <w:rPr>
          <w:rFonts w:ascii="Calibri" w:hAnsi="Calibri" w:cs="Calibri"/>
        </w:rPr>
        <w:t xml:space="preserve"> таких заболеваний и </w:t>
      </w:r>
      <w:hyperlink r:id="rId50"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23.07.2008 N 160-ФЗ)</w:t>
      </w:r>
    </w:p>
    <w:p w:rsidR="00FD69A7" w:rsidRDefault="00FD69A7">
      <w:pPr>
        <w:widowControl w:val="0"/>
        <w:autoSpaceDE w:val="0"/>
        <w:autoSpaceDN w:val="0"/>
        <w:adjustRightInd w:val="0"/>
        <w:ind w:firstLine="540"/>
        <w:jc w:val="both"/>
        <w:rPr>
          <w:rFonts w:ascii="Calibri" w:hAnsi="Calibri" w:cs="Calibri"/>
        </w:rPr>
      </w:pPr>
      <w:bookmarkStart w:id="7" w:name="Par234"/>
      <w:bookmarkEnd w:id="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5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55"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2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2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8" w:name="Par249"/>
      <w:bookmarkEnd w:id="8"/>
      <w:r>
        <w:rPr>
          <w:rFonts w:ascii="Calibri" w:hAnsi="Calibri" w:cs="Calibri"/>
        </w:rPr>
        <w:t>Статья 17. Запреты, связанные с гражданской службой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замещать должность гражданской службы в случае: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56"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w:t>
      </w:r>
      <w:r>
        <w:rPr>
          <w:rFonts w:ascii="Calibri" w:hAnsi="Calibri" w:cs="Calibri"/>
        </w:rPr>
        <w:lastRenderedPageBreak/>
        <w:t>1997 года N 2-ФКЗ "О Правительстве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(пп. "а" в ред. Федерального </w:t>
      </w:r>
      <w:hyperlink r:id="rId57" w:history="1">
        <w:r>
          <w:rPr>
            <w:rFonts w:ascii="Calibri" w:hAnsi="Calibri" w:cs="Calibri"/>
            <w:color w:val="0000FF"/>
          </w:rPr>
          <w:t>закона</w:t>
        </w:r>
      </w:hyperlink>
      <w:r>
        <w:rPr>
          <w:rFonts w:ascii="Calibri" w:hAnsi="Calibri" w:cs="Calibri"/>
        </w:rPr>
        <w:t xml:space="preserve"> от 29.01.2010 N 1-ФЗ)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осуществлять предпринимательскую деятельность;</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58"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25.12.2008 N 280-ФЗ)</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61"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hyperlink r:id="rId62"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12) использовать преимущества должностного положения для предвыборной агитации, а </w:t>
      </w:r>
      <w:r>
        <w:rPr>
          <w:rFonts w:ascii="Calibri" w:hAnsi="Calibri" w:cs="Calibri"/>
        </w:rPr>
        <w:lastRenderedPageBreak/>
        <w:t>также для агитации по вопросам референдума;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02.03.2007 N 24-ФЗ)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02.03.2007 N 24-ФЗ)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65"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3.1. </w:t>
      </w:r>
      <w:proofErr w:type="gramStart"/>
      <w:r>
        <w:rPr>
          <w:rFonts w:ascii="Calibri" w:hAnsi="Calibri" w:cs="Calibri"/>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Pr>
          <w:rFonts w:ascii="Calibri" w:hAnsi="Calibri" w:cs="Calibri"/>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7"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18. Требования к служебному поведению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Указом Президента РФ от 12.08.2002 N 885 утверждены </w:t>
      </w:r>
      <w:hyperlink r:id="rId68"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Гражданский служащий обязан:</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проявлять корректность в обращении с гражданами;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19. Урегулирование конфликта интересов на гражданской службе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Pr>
          <w:rFonts w:ascii="Calibri" w:hAnsi="Calibri" w:cs="Calibri"/>
        </w:rPr>
        <w:t xml:space="preserve">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w:t>
      </w:r>
      <w:r>
        <w:rPr>
          <w:rFonts w:ascii="Calibri" w:hAnsi="Calibri" w:cs="Calibri"/>
        </w:rPr>
        <w:lastRenderedPageBreak/>
        <w:t xml:space="preserve">материальной выгоды непосредственно для гражданского служащего, членов его семьи или лиц, указанных в пункте 5 части 1 </w:t>
      </w:r>
      <w:hyperlink w:anchor="Par234" w:history="1">
        <w:r>
          <w:rPr>
            <w:rFonts w:ascii="Calibri" w:hAnsi="Calibri" w:cs="Calibri"/>
            <w:color w:val="0000FF"/>
          </w:rPr>
          <w:t>статьи 16</w:t>
        </w:r>
      </w:hyperlink>
      <w:r>
        <w:rPr>
          <w:rFonts w:ascii="Calibri" w:hAnsi="Calibri" w:cs="Calibri"/>
        </w:rPr>
        <w:t xml:space="preserve"> настоящего Федерального закона, а также</w:t>
      </w:r>
      <w:proofErr w:type="gramEnd"/>
      <w:r>
        <w:rPr>
          <w:rFonts w:ascii="Calibri" w:hAnsi="Calibri" w:cs="Calibri"/>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47"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4.1. </w:t>
      </w:r>
      <w:proofErr w:type="gramStart"/>
      <w:r>
        <w:rPr>
          <w:rFonts w:ascii="Calibri" w:hAnsi="Calibri" w:cs="Calibri"/>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7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73"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7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 ред. Федерального </w:t>
      </w:r>
      <w:hyperlink r:id="rId76"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9" w:name="Par339"/>
      <w:bookmarkEnd w:id="9"/>
      <w:r>
        <w:rPr>
          <w:rFonts w:ascii="Calibri" w:hAnsi="Calibri" w:cs="Calibri"/>
        </w:rPr>
        <w:t>Статья 20. Представление сведений о доходах, об имуществе и обязательствах имущественного характера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25.12.2008 N 280-ФЗ)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Гражданин, претендующий на замещение должности гражданской службы, включенной в </w:t>
      </w:r>
      <w:r>
        <w:rPr>
          <w:rFonts w:ascii="Calibri" w:hAnsi="Calibri" w:cs="Calibri"/>
        </w:rPr>
        <w:lastRenderedPageBreak/>
        <w:t>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Pr>
          <w:rFonts w:ascii="Calibri" w:hAnsi="Calibri" w:cs="Calibri"/>
        </w:rPr>
        <w:t xml:space="preserve"> 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членов своей семьи.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78" w:history="1">
        <w:proofErr w:type="gramStart"/>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7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80"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81"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82" w:history="1">
        <w:r>
          <w:rPr>
            <w:rFonts w:ascii="Calibri" w:hAnsi="Calibri" w:cs="Calibri"/>
            <w:color w:val="0000FF"/>
          </w:rPr>
          <w:t>актами</w:t>
        </w:r>
      </w:hyperlink>
      <w:r>
        <w:rPr>
          <w:rFonts w:ascii="Calibri" w:hAnsi="Calibri" w:cs="Calibri"/>
        </w:rPr>
        <w:t xml:space="preserve">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6.1. </w:t>
      </w:r>
      <w:proofErr w:type="gramStart"/>
      <w:r>
        <w:rPr>
          <w:rFonts w:ascii="Calibri" w:hAnsi="Calibri" w:cs="Calibri"/>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Под членами семьи гражданского служащего в настоящей статье понимаются супруг (супруга) и несовершеннолетние дети.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4. ПОСТУПЛЕНИЕ НА ГРАЖДАНСКУЮ СЛУЖБУ</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21. Право поступления на гражданскую службу</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84" w:history="1">
        <w:r>
          <w:rPr>
            <w:rFonts w:ascii="Calibri" w:hAnsi="Calibri" w:cs="Calibri"/>
            <w:color w:val="0000FF"/>
          </w:rPr>
          <w:t>закон</w:t>
        </w:r>
      </w:hyperlink>
      <w:r>
        <w:rPr>
          <w:rFonts w:ascii="Calibri" w:hAnsi="Calibri" w:cs="Calibri"/>
        </w:rPr>
        <w:t xml:space="preserve"> от 29.11.2010 N 317-ФЗ.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10" w:name="Par362"/>
      <w:bookmarkEnd w:id="10"/>
      <w:r>
        <w:rPr>
          <w:rFonts w:ascii="Calibri" w:hAnsi="Calibri" w:cs="Calibri"/>
        </w:rPr>
        <w:t>Статья 22. Поступление на гражданскую службу и замещение должности гражданской службы по конкурсу</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hyperlink r:id="rId8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hyperlink r:id="rId8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Конкурс не проводится: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при заключении срочного служебного контракта;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частью 2 </w:t>
      </w:r>
      <w:hyperlink w:anchor="Par501" w:history="1">
        <w:r>
          <w:rPr>
            <w:rFonts w:ascii="Calibri" w:hAnsi="Calibri" w:cs="Calibri"/>
            <w:color w:val="0000FF"/>
          </w:rPr>
          <w:t>статьи 28</w:t>
        </w:r>
      </w:hyperlink>
      <w:r>
        <w:rPr>
          <w:rFonts w:ascii="Calibri" w:hAnsi="Calibri" w:cs="Calibri"/>
        </w:rPr>
        <w:t xml:space="preserve"> и </w:t>
      </w:r>
      <w:hyperlink w:anchor="Par520" w:history="1">
        <w:r>
          <w:rPr>
            <w:rFonts w:ascii="Calibri" w:hAnsi="Calibri" w:cs="Calibri"/>
            <w:color w:val="0000FF"/>
          </w:rPr>
          <w:t>частями 1,</w:t>
        </w:r>
      </w:hyperlink>
      <w:r>
        <w:rPr>
          <w:rFonts w:ascii="Calibri" w:hAnsi="Calibri" w:cs="Calibri"/>
        </w:rPr>
        <w:t xml:space="preserve"> </w:t>
      </w:r>
      <w:hyperlink w:anchor="Par523" w:history="1">
        <w:r>
          <w:rPr>
            <w:rFonts w:ascii="Calibri" w:hAnsi="Calibri" w:cs="Calibri"/>
            <w:color w:val="0000FF"/>
          </w:rPr>
          <w:t>2</w:t>
        </w:r>
      </w:hyperlink>
      <w:r>
        <w:rPr>
          <w:rFonts w:ascii="Calibri" w:hAnsi="Calibri" w:cs="Calibri"/>
        </w:rPr>
        <w:t xml:space="preserve"> и </w:t>
      </w:r>
      <w:hyperlink w:anchor="Par524" w:history="1">
        <w:r>
          <w:rPr>
            <w:rFonts w:ascii="Calibri" w:hAnsi="Calibri" w:cs="Calibri"/>
            <w:color w:val="0000FF"/>
          </w:rPr>
          <w:t>3</w:t>
        </w:r>
      </w:hyperlink>
      <w:r>
        <w:rPr>
          <w:rFonts w:ascii="Calibri" w:hAnsi="Calibri" w:cs="Calibri"/>
        </w:rPr>
        <w:t xml:space="preserve"> статьи 31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hyperlink r:id="rId8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14.02.2010 N 9-ФЗ)</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hyperlink r:id="rId89"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w:t>
      </w:r>
      <w:proofErr w:type="gramStart"/>
      <w:r>
        <w:rPr>
          <w:rFonts w:ascii="Calibri" w:hAnsi="Calibri" w:cs="Calibri"/>
        </w:rPr>
        <w:t>в допуске к участию в конкурсе в связи с несоответствием</w:t>
      </w:r>
      <w:proofErr w:type="gramEnd"/>
      <w:r>
        <w:rPr>
          <w:rFonts w:ascii="Calibri" w:hAnsi="Calibri" w:cs="Calibri"/>
        </w:rPr>
        <w:t xml:space="preserve"> квалификационным требованиям к вакантной должности гражданской службы, а также в связи с </w:t>
      </w:r>
      <w:hyperlink w:anchor="Par225" w:history="1">
        <w:r>
          <w:rPr>
            <w:rFonts w:ascii="Calibri" w:hAnsi="Calibri" w:cs="Calibri"/>
            <w:color w:val="0000FF"/>
          </w:rPr>
          <w:t>ограничениями</w:t>
        </w:r>
      </w:hyperlink>
      <w:r>
        <w:rPr>
          <w:rFonts w:ascii="Calibri" w:hAnsi="Calibri" w:cs="Calibri"/>
        </w:rPr>
        <w:t>, установленными настоящим Федеральным законом для поступления на гражданскую службу и ее прохождения.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165"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w:t>
      </w:r>
      <w:r>
        <w:rPr>
          <w:rFonts w:ascii="Calibri" w:hAnsi="Calibri" w:cs="Calibri"/>
        </w:rPr>
        <w:lastRenderedPageBreak/>
        <w:t>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165"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12. </w:t>
      </w:r>
      <w:hyperlink r:id="rId90"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5. СЛУЖЕБНЫЙ КОНТРАКТ</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23. Понятие и стороны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D69A7" w:rsidRDefault="00FD69A7">
      <w:pPr>
        <w:widowControl w:val="0"/>
        <w:autoSpaceDE w:val="0"/>
        <w:autoSpaceDN w:val="0"/>
        <w:adjustRightInd w:val="0"/>
        <w:ind w:firstLine="540"/>
        <w:jc w:val="both"/>
        <w:rPr>
          <w:rFonts w:ascii="Calibri" w:hAnsi="Calibri" w:cs="Calibri"/>
        </w:rPr>
      </w:pPr>
      <w:bookmarkStart w:id="11" w:name="Par401"/>
      <w:bookmarkEnd w:id="11"/>
      <w:r>
        <w:rPr>
          <w:rFonts w:ascii="Calibri" w:hAnsi="Calibri" w:cs="Calibri"/>
        </w:rPr>
        <w:t xml:space="preserve">2. </w:t>
      </w:r>
      <w:proofErr w:type="gramStart"/>
      <w:r>
        <w:rPr>
          <w:rFonts w:ascii="Calibri" w:hAnsi="Calibri" w:cs="Calibri"/>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Pr>
          <w:rFonts w:ascii="Calibri" w:hAnsi="Calibri" w:cs="Calibri"/>
        </w:rPr>
        <w:t xml:space="preserve"> служащему денежное содержание и предоставить ему государственные социальные гарантии.</w:t>
      </w:r>
    </w:p>
    <w:p w:rsidR="00FD69A7" w:rsidRDefault="00FD69A7">
      <w:pPr>
        <w:widowControl w:val="0"/>
        <w:autoSpaceDE w:val="0"/>
        <w:autoSpaceDN w:val="0"/>
        <w:adjustRightInd w:val="0"/>
        <w:ind w:firstLine="540"/>
        <w:jc w:val="both"/>
        <w:rPr>
          <w:rFonts w:ascii="Calibri" w:hAnsi="Calibri" w:cs="Calibri"/>
        </w:rPr>
      </w:pPr>
      <w:bookmarkStart w:id="12" w:name="Par402"/>
      <w:bookmarkEnd w:id="12"/>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24. Содержание и форма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 служебный контра</w:t>
      </w:r>
      <w:proofErr w:type="gramStart"/>
      <w:r>
        <w:rPr>
          <w:rFonts w:ascii="Calibri" w:hAnsi="Calibri" w:cs="Calibri"/>
        </w:rPr>
        <w:t>кт вкл</w:t>
      </w:r>
      <w:proofErr w:type="gramEnd"/>
      <w:r>
        <w:rPr>
          <w:rFonts w:ascii="Calibri" w:hAnsi="Calibri" w:cs="Calibri"/>
        </w:rPr>
        <w:t xml:space="preserve">ючаются права и обязанности сторон, указанные в </w:t>
      </w:r>
      <w:hyperlink w:anchor="Par401"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дата начала исполнения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3) права и обязанности гражданского служащего, должностной регламент;</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права и обязанности представителя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испытание при поступлении на гражданскую службу;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91"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25. Срок действия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служебный контракт на неопределенный срок;</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срочный служебный контракт.</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Срочный служебный контракт заключается в случаях, когда отношения, связанные с </w:t>
      </w:r>
      <w:r>
        <w:rPr>
          <w:rFonts w:ascii="Calibri" w:hAnsi="Calibri" w:cs="Calibri"/>
        </w:rPr>
        <w:lastRenderedPageBreak/>
        <w:t>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Срочный служебный контракт заключается в случае: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54"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29.11.2010 N 317-ФЗ)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871"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5 - 7. Утратили силу. - Федеральный </w:t>
      </w:r>
      <w:hyperlink r:id="rId93" w:history="1">
        <w:r>
          <w:rPr>
            <w:rFonts w:ascii="Calibri" w:hAnsi="Calibri" w:cs="Calibri"/>
            <w:color w:val="0000FF"/>
          </w:rPr>
          <w:t>закон</w:t>
        </w:r>
      </w:hyperlink>
      <w:r>
        <w:rPr>
          <w:rFonts w:ascii="Calibri" w:hAnsi="Calibri" w:cs="Calibri"/>
        </w:rPr>
        <w:t xml:space="preserve"> от 29.11.2010 N 317-ФЗ.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13" w:name="Par450"/>
      <w:bookmarkEnd w:id="13"/>
      <w:r>
        <w:rPr>
          <w:rFonts w:ascii="Calibri" w:hAnsi="Calibri" w:cs="Calibri"/>
        </w:rPr>
        <w:t>Статья 25.1. Предельный возраст пребывания на гражданской службе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29.11.2010 N 317-ФЗ)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bookmarkStart w:id="14" w:name="Par454"/>
      <w:bookmarkEnd w:id="14"/>
      <w:r>
        <w:rPr>
          <w:rFonts w:ascii="Calibri" w:hAnsi="Calibri" w:cs="Calibri"/>
        </w:rPr>
        <w:t xml:space="preserve">1. Предельный возраст пребывания на гражданской службе - 60 лет. </w:t>
      </w:r>
      <w:proofErr w:type="gramStart"/>
      <w:r>
        <w:rPr>
          <w:rFonts w:ascii="Calibri" w:hAnsi="Calibri" w:cs="Calibri"/>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26. Заключение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Гражданин, поступающий на гражданскую службу, при заключении служебного контракта </w:t>
      </w:r>
      <w:r>
        <w:rPr>
          <w:rFonts w:ascii="Calibri" w:hAnsi="Calibri" w:cs="Calibri"/>
        </w:rPr>
        <w:lastRenderedPageBreak/>
        <w:t>предъявляет представителю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95" w:history="1">
        <w:r>
          <w:rPr>
            <w:rFonts w:ascii="Calibri" w:hAnsi="Calibri" w:cs="Calibri"/>
            <w:color w:val="0000FF"/>
          </w:rPr>
          <w:t>формы</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паспорт;</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документы воинского учета - для военнообязанных и лиц, подлежащих призыву на военную службу;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документ об образовании;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Служебный контра</w:t>
      </w:r>
      <w:proofErr w:type="gramStart"/>
      <w:r>
        <w:rPr>
          <w:rFonts w:ascii="Calibri" w:hAnsi="Calibri" w:cs="Calibri"/>
        </w:rPr>
        <w:t>кт вст</w:t>
      </w:r>
      <w:proofErr w:type="gramEnd"/>
      <w:r>
        <w:rPr>
          <w:rFonts w:ascii="Calibri" w:hAnsi="Calibri" w:cs="Calibri"/>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27. Испытание при поступлении на гражданскую службу</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D69A7" w:rsidRDefault="00FD69A7">
      <w:pPr>
        <w:widowControl w:val="0"/>
        <w:autoSpaceDE w:val="0"/>
        <w:autoSpaceDN w:val="0"/>
        <w:adjustRightInd w:val="0"/>
        <w:ind w:firstLine="540"/>
        <w:jc w:val="both"/>
        <w:rPr>
          <w:rFonts w:ascii="Calibri" w:hAnsi="Calibri" w:cs="Calibri"/>
        </w:rPr>
      </w:pPr>
      <w:bookmarkStart w:id="15" w:name="Par480"/>
      <w:bookmarkEnd w:id="15"/>
      <w:r>
        <w:rPr>
          <w:rFonts w:ascii="Calibri" w:hAnsi="Calibri" w:cs="Calibri"/>
        </w:rPr>
        <w:t>3. Испытание не устанавливается: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для беременных женщин -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для государственных служащих, назначенных на должности гражданской службы в </w:t>
      </w:r>
      <w:r>
        <w:rPr>
          <w:rFonts w:ascii="Calibri" w:hAnsi="Calibri" w:cs="Calibri"/>
        </w:rPr>
        <w:lastRenderedPageBreak/>
        <w:t>порядке перевода в связи с реорганизацией или ликвидацией государственного органа либо сокращением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480"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3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96" w:history="1">
        <w:r>
          <w:rPr>
            <w:rFonts w:ascii="Calibri" w:hAnsi="Calibri" w:cs="Calibri"/>
            <w:color w:val="0000FF"/>
          </w:rPr>
          <w:t>закона</w:t>
        </w:r>
      </w:hyperlink>
      <w:r>
        <w:rPr>
          <w:rFonts w:ascii="Calibri" w:hAnsi="Calibri" w:cs="Calibri"/>
        </w:rPr>
        <w:t xml:space="preserve"> от 11.07.2011 N 204-ФЗ)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D69A7" w:rsidRDefault="00FD69A7">
      <w:pPr>
        <w:widowControl w:val="0"/>
        <w:autoSpaceDE w:val="0"/>
        <w:autoSpaceDN w:val="0"/>
        <w:adjustRightInd w:val="0"/>
        <w:ind w:firstLine="540"/>
        <w:jc w:val="both"/>
        <w:rPr>
          <w:rFonts w:ascii="Calibri" w:hAnsi="Calibri" w:cs="Calibri"/>
        </w:rPr>
      </w:pPr>
      <w:bookmarkStart w:id="16" w:name="Par491"/>
      <w:bookmarkEnd w:id="16"/>
      <w:r>
        <w:rPr>
          <w:rFonts w:ascii="Calibri" w:hAnsi="Calibri" w:cs="Calibri"/>
        </w:rPr>
        <w:t>7. При неудовлетворительном результате испытания представитель нанимателя имеет право: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 с указанием причин, послуживших основанием для признания этого гражданского служащего не выдержавшим испытание.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три дня.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28. Перевод на иную должность гражданской службы или перемещение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D69A7" w:rsidRDefault="00FD69A7">
      <w:pPr>
        <w:widowControl w:val="0"/>
        <w:autoSpaceDE w:val="0"/>
        <w:autoSpaceDN w:val="0"/>
        <w:adjustRightInd w:val="0"/>
        <w:ind w:firstLine="540"/>
        <w:jc w:val="both"/>
        <w:rPr>
          <w:rFonts w:ascii="Calibri" w:hAnsi="Calibri" w:cs="Calibri"/>
        </w:rPr>
      </w:pPr>
      <w:bookmarkStart w:id="17" w:name="Par501"/>
      <w:bookmarkEnd w:id="17"/>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bookmarkStart w:id="18" w:name="Par502"/>
      <w:bookmarkEnd w:id="18"/>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577"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19" w:name="Par505"/>
      <w:bookmarkEnd w:id="19"/>
      <w:r>
        <w:rPr>
          <w:rFonts w:ascii="Calibri" w:hAnsi="Calibri" w:cs="Calibri"/>
        </w:rPr>
        <w:t>Статья 29. Изменение существенных условий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w:t>
      </w:r>
      <w:r>
        <w:rPr>
          <w:rFonts w:ascii="Calibri" w:hAnsi="Calibri" w:cs="Calibri"/>
        </w:rPr>
        <w:lastRenderedPageBreak/>
        <w:t>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их введения.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Pr>
          <w:rFonts w:ascii="Calibri" w:hAnsi="Calibri" w:cs="Calibri"/>
        </w:rPr>
        <w:t xml:space="preserve"> существенных условий служебного контракта служебный контракт прекращается в соответствии с пунктом 7 части 1 </w:t>
      </w:r>
      <w:hyperlink w:anchor="Par576"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30. Временное замещение иной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Pr>
          <w:rFonts w:ascii="Calibri" w:hAnsi="Calibri" w:cs="Calibri"/>
        </w:rPr>
        <w:t>размера оплаты труда</w:t>
      </w:r>
      <w:proofErr w:type="gramEnd"/>
      <w:r>
        <w:rPr>
          <w:rFonts w:ascii="Calibri" w:hAnsi="Calibri" w:cs="Calibri"/>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Pr>
          <w:rFonts w:ascii="Calibri" w:hAnsi="Calibri" w:cs="Calibri"/>
        </w:rPr>
        <w:t xml:space="preserve"> службы надбавок и предоставлением государственных социальных гарантий.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20" w:name="Par518"/>
      <w:bookmarkEnd w:id="20"/>
      <w:r>
        <w:rPr>
          <w:rFonts w:ascii="Calibri" w:hAnsi="Calibri" w:cs="Calibri"/>
        </w:rP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bookmarkStart w:id="21" w:name="Par520"/>
      <w:bookmarkEnd w:id="21"/>
      <w:r>
        <w:rPr>
          <w:rFonts w:ascii="Calibri" w:hAnsi="Calibri" w:cs="Calibri"/>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направления гражданского служащего на профессиональную переподготовку или повышение квалификации.</w:t>
      </w:r>
    </w:p>
    <w:p w:rsidR="00FD69A7" w:rsidRDefault="00FD69A7">
      <w:pPr>
        <w:widowControl w:val="0"/>
        <w:autoSpaceDE w:val="0"/>
        <w:autoSpaceDN w:val="0"/>
        <w:adjustRightInd w:val="0"/>
        <w:ind w:firstLine="540"/>
        <w:jc w:val="both"/>
        <w:rPr>
          <w:rFonts w:ascii="Calibri" w:hAnsi="Calibri" w:cs="Calibri"/>
        </w:rPr>
      </w:pPr>
      <w:bookmarkStart w:id="22" w:name="Par523"/>
      <w:bookmarkEnd w:id="22"/>
      <w:r>
        <w:rPr>
          <w:rFonts w:ascii="Calibri" w:hAnsi="Calibri" w:cs="Calibri"/>
        </w:rPr>
        <w:t xml:space="preserve">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w:t>
      </w:r>
      <w:r>
        <w:rPr>
          <w:rFonts w:ascii="Calibri" w:hAnsi="Calibri" w:cs="Calibri"/>
        </w:rPr>
        <w:lastRenderedPageBreak/>
        <w:t>гражданской службы в этом государственном органе, могут быть прекращены в случае сокращения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bookmarkStart w:id="23" w:name="Par524"/>
      <w:bookmarkEnd w:id="23"/>
      <w:r>
        <w:rPr>
          <w:rFonts w:ascii="Calibri" w:hAnsi="Calibri" w:cs="Calibri"/>
        </w:rPr>
        <w:t>3. При ликвидации государственного органа государственно-служебные отношения с гражданским служащим могут быть продолжены в случае: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направления гражданского служащего на профессиональную переподготовку или повышение квалификации.</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Положения части 4 статьи 31 во взаимосвязи с положениями </w:t>
      </w:r>
      <w:hyperlink w:anchor="Par575" w:history="1">
        <w:r>
          <w:rPr>
            <w:rFonts w:ascii="Calibri" w:hAnsi="Calibri" w:cs="Calibri"/>
            <w:color w:val="0000FF"/>
          </w:rPr>
          <w:t>пункта 6 части 1 статьи 33</w:t>
        </w:r>
      </w:hyperlink>
      <w:r>
        <w:rPr>
          <w:rFonts w:ascii="Calibri" w:hAnsi="Calibri" w:cs="Calibri"/>
        </w:rPr>
        <w:t xml:space="preserve"> и </w:t>
      </w:r>
      <w:hyperlink w:anchor="Par613" w:history="1">
        <w:r>
          <w:rPr>
            <w:rFonts w:ascii="Calibri" w:hAnsi="Calibri" w:cs="Calibri"/>
            <w:color w:val="0000FF"/>
          </w:rPr>
          <w:t>статьи 37</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97"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Pr>
          <w:rFonts w:ascii="Calibri" w:hAnsi="Calibri" w:cs="Calibri"/>
        </w:rPr>
        <w:t xml:space="preserve"> в возрасте до 14 лет, в связи с сокращением замещаемой должности по инициативе представителя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bookmarkStart w:id="24" w:name="Par531"/>
      <w:bookmarkEnd w:id="24"/>
      <w:r>
        <w:rPr>
          <w:rFonts w:ascii="Calibri" w:hAnsi="Calibri" w:cs="Calibri"/>
        </w:rPr>
        <w:t xml:space="preserve">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w:t>
      </w:r>
      <w:hyperlink w:anchor="Par575"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bookmarkStart w:id="25" w:name="Par532"/>
      <w:bookmarkEnd w:id="25"/>
      <w:r>
        <w:rPr>
          <w:rFonts w:ascii="Calibri" w:hAnsi="Calibri" w:cs="Calibri"/>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В течение срока, указанного в </w:t>
      </w:r>
      <w:hyperlink w:anchor="Par532" w:history="1">
        <w:r>
          <w:rPr>
            <w:rFonts w:ascii="Calibri" w:hAnsi="Calibri" w:cs="Calibri"/>
            <w:color w:val="0000FF"/>
          </w:rPr>
          <w:t>части 5</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786"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Представитель нанимателя с письменного согласия гражданского служащего вправе расторгнуть </w:t>
      </w:r>
      <w:proofErr w:type="gramStart"/>
      <w:r>
        <w:rPr>
          <w:rFonts w:ascii="Calibri" w:hAnsi="Calibri" w:cs="Calibri"/>
        </w:rPr>
        <w:t>с ним служебный контракт без предупреждения об освобождении от замещаемой должности гражданской службы за два месяца</w:t>
      </w:r>
      <w:proofErr w:type="gramEnd"/>
      <w:r>
        <w:rPr>
          <w:rFonts w:ascii="Calibri" w:hAnsi="Calibri" w:cs="Calibri"/>
        </w:rPr>
        <w:t>.</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 порядке распространения государственных гарантий, установленных </w:t>
      </w:r>
      <w:hyperlink r:id="rId99" w:history="1">
        <w:r>
          <w:rPr>
            <w:rFonts w:ascii="Calibri" w:hAnsi="Calibri" w:cs="Calibri"/>
            <w:color w:val="0000FF"/>
          </w:rPr>
          <w:t>статьей 318</w:t>
        </w:r>
      </w:hyperlink>
      <w:r>
        <w:rPr>
          <w:rFonts w:ascii="Calibri" w:hAnsi="Calibri" w:cs="Calibri"/>
        </w:rPr>
        <w:t xml:space="preserve"> Трудового кодекса РФ, на лиц, уволенных с государственной гражданской службы при ликвидации государственного органа либо сокращении должностей гражданской службы в районах Крайнего Севера и приравненных к ним местностях, см. </w:t>
      </w:r>
      <w:hyperlink r:id="rId10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2008 года, утв. Постановлением Президиума Верховного Суда РФ от 05.12.2008.</w:t>
      </w:r>
      <w:proofErr w:type="gramEnd"/>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w:t>
      </w:r>
      <w:r>
        <w:rPr>
          <w:rFonts w:ascii="Calibri" w:hAnsi="Calibri" w:cs="Calibri"/>
        </w:rPr>
        <w:lastRenderedPageBreak/>
        <w:t>выплачивается.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32. Отстранение от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0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FD69A7" w:rsidRDefault="00FD69A7">
      <w:pPr>
        <w:widowControl w:val="0"/>
        <w:autoSpaceDE w:val="0"/>
        <w:autoSpaceDN w:val="0"/>
        <w:adjustRightInd w:val="0"/>
        <w:ind w:firstLine="540"/>
        <w:jc w:val="both"/>
        <w:rPr>
          <w:rFonts w:ascii="Calibri" w:hAnsi="Calibri" w:cs="Calibri"/>
        </w:rPr>
      </w:pPr>
      <w:bookmarkStart w:id="26" w:name="Par547"/>
      <w:bookmarkEnd w:id="2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урегулирования конфликта интересов;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проведения проверки: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0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104"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указанных в </w:t>
      </w:r>
      <w:hyperlink w:anchor="Par547"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Pr>
          <w:rFonts w:ascii="Calibri" w:hAnsi="Calibri" w:cs="Calibri"/>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6. ОСНОВАНИЯ И ПОСЛЕДСТВИЯ</w:t>
      </w:r>
    </w:p>
    <w:p w:rsidR="00FD69A7" w:rsidRDefault="00FD69A7">
      <w:pPr>
        <w:pStyle w:val="ConsPlusTitle"/>
        <w:jc w:val="center"/>
        <w:rPr>
          <w:sz w:val="20"/>
          <w:szCs w:val="20"/>
        </w:rPr>
      </w:pPr>
      <w:r>
        <w:rPr>
          <w:sz w:val="20"/>
          <w:szCs w:val="20"/>
        </w:rPr>
        <w:t>ПРЕКРАЩЕНИЯ СЛУЖЕБНОГО КОНТРАКТА</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bookmarkStart w:id="27" w:name="Par563"/>
      <w:bookmarkEnd w:id="27"/>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соглашение сторон служебного контракта </w:t>
      </w:r>
      <w:hyperlink w:anchor="Par587"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истечение срока действия срочного служебного контракта </w:t>
      </w:r>
      <w:hyperlink w:anchor="Par591"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598"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13"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Положения пункта 6 части 1 статьи 33 во взаимосвязи с положениями </w:t>
      </w:r>
      <w:hyperlink w:anchor="Par531" w:history="1">
        <w:r>
          <w:rPr>
            <w:rFonts w:ascii="Calibri" w:hAnsi="Calibri" w:cs="Calibri"/>
            <w:color w:val="0000FF"/>
          </w:rPr>
          <w:t>части 4 статьи 31</w:t>
        </w:r>
      </w:hyperlink>
      <w:r>
        <w:rPr>
          <w:rFonts w:ascii="Calibri" w:hAnsi="Calibri" w:cs="Calibri"/>
        </w:rPr>
        <w:t xml:space="preserve"> и </w:t>
      </w:r>
      <w:hyperlink w:anchor="Par613" w:history="1">
        <w:r>
          <w:rPr>
            <w:rFonts w:ascii="Calibri" w:hAnsi="Calibri" w:cs="Calibri"/>
            <w:color w:val="0000FF"/>
          </w:rPr>
          <w:t>статьи 37</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06"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Pr>
          <w:rFonts w:ascii="Calibri" w:hAnsi="Calibri" w:cs="Calibri"/>
        </w:rPr>
        <w:t xml:space="preserve"> в возрасте до 14 лет, в связи с сокращением замещаемой должности по инициативе представителя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0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bookmarkStart w:id="28" w:name="Par575"/>
      <w:bookmarkEnd w:id="28"/>
      <w:r>
        <w:rPr>
          <w:rFonts w:ascii="Calibri" w:hAnsi="Calibri" w:cs="Calibri"/>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(часть 4 </w:t>
      </w:r>
      <w:hyperlink w:anchor="Par531" w:history="1">
        <w:r>
          <w:rPr>
            <w:rFonts w:ascii="Calibri" w:hAnsi="Calibri" w:cs="Calibri"/>
            <w:color w:val="0000FF"/>
          </w:rPr>
          <w:t>статьи 31</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bookmarkStart w:id="29" w:name="Par576"/>
      <w:bookmarkEnd w:id="29"/>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05"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bookmarkStart w:id="30" w:name="Par577"/>
      <w:bookmarkEnd w:id="30"/>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01" w:history="1">
        <w:r>
          <w:rPr>
            <w:rFonts w:ascii="Calibri" w:hAnsi="Calibri" w:cs="Calibri"/>
            <w:color w:val="0000FF"/>
          </w:rPr>
          <w:t>(части 2</w:t>
        </w:r>
      </w:hyperlink>
      <w:r>
        <w:rPr>
          <w:rFonts w:ascii="Calibri" w:hAnsi="Calibri" w:cs="Calibri"/>
        </w:rPr>
        <w:t xml:space="preserve"> и </w:t>
      </w:r>
      <w:hyperlink w:anchor="Par502"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52"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bookmarkStart w:id="31" w:name="Par580"/>
      <w:bookmarkEnd w:id="31"/>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675"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684"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49"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491"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32" w:name="Par587"/>
      <w:bookmarkEnd w:id="32"/>
      <w:r>
        <w:rPr>
          <w:rFonts w:ascii="Calibri" w:hAnsi="Calibri" w:cs="Calibri"/>
        </w:rPr>
        <w:t>Статья 34. Расторжение служебного контракта по соглашению сторон</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Служебный </w:t>
      </w:r>
      <w:proofErr w:type="gramStart"/>
      <w:r>
        <w:rPr>
          <w:rFonts w:ascii="Calibri" w:hAnsi="Calibri" w:cs="Calibri"/>
        </w:rPr>
        <w:t>контракт</w:t>
      </w:r>
      <w:proofErr w:type="gramEnd"/>
      <w:r>
        <w:rPr>
          <w:rFonts w:ascii="Calibri" w:hAnsi="Calibri" w:cs="Calibri"/>
        </w:rPr>
        <w:t xml:space="preserve"> может быть расторгнут в любое время по соглашению сторон </w:t>
      </w:r>
      <w:r>
        <w:rPr>
          <w:rFonts w:ascii="Calibri" w:hAnsi="Calibri" w:cs="Calibri"/>
        </w:rP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33" w:name="Par591"/>
      <w:bookmarkEnd w:id="33"/>
      <w:r>
        <w:rPr>
          <w:rFonts w:ascii="Calibri" w:hAnsi="Calibri" w:cs="Calibri"/>
        </w:rPr>
        <w:t>Статья 35. Расторжение срочного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Pr>
          <w:rFonts w:ascii="Calibri" w:hAnsi="Calibri" w:cs="Calibri"/>
        </w:rPr>
        <w:t>позднее</w:t>
      </w:r>
      <w:proofErr w:type="gramEnd"/>
      <w:r>
        <w:rPr>
          <w:rFonts w:ascii="Calibri" w:hAnsi="Calibri" w:cs="Calibri"/>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34" w:name="Par598"/>
      <w:bookmarkEnd w:id="34"/>
      <w:r>
        <w:rPr>
          <w:rFonts w:ascii="Calibri" w:hAnsi="Calibri" w:cs="Calibri"/>
        </w:rPr>
        <w:t>Статья 36. Расторжение служебного контракта по инициативе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Pr>
          <w:rFonts w:ascii="Calibri" w:hAnsi="Calibri" w:cs="Calibri"/>
        </w:rPr>
        <w:t>кт в ср</w:t>
      </w:r>
      <w:proofErr w:type="gramEnd"/>
      <w:r>
        <w:rPr>
          <w:rFonts w:ascii="Calibri" w:hAnsi="Calibri" w:cs="Calibri"/>
        </w:rPr>
        <w:t>ок, указанный в заявлении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7. По соглашению между гражданским служащим и представителем нанимателя </w:t>
      </w:r>
      <w:r>
        <w:rPr>
          <w:rFonts w:ascii="Calibri" w:hAnsi="Calibri" w:cs="Calibri"/>
        </w:rP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Положения статьи 37 во взаимосвязи с положениями </w:t>
      </w:r>
      <w:hyperlink w:anchor="Par531" w:history="1">
        <w:r>
          <w:rPr>
            <w:rFonts w:ascii="Calibri" w:hAnsi="Calibri" w:cs="Calibri"/>
            <w:color w:val="0000FF"/>
          </w:rPr>
          <w:t>части 4 статьи 31</w:t>
        </w:r>
      </w:hyperlink>
      <w:r>
        <w:rPr>
          <w:rFonts w:ascii="Calibri" w:hAnsi="Calibri" w:cs="Calibri"/>
        </w:rPr>
        <w:t xml:space="preserve"> и </w:t>
      </w:r>
      <w:hyperlink w:anchor="Par575"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08"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Pr>
          <w:rFonts w:ascii="Calibri" w:hAnsi="Calibri" w:cs="Calibri"/>
        </w:rPr>
        <w:t xml:space="preserve"> в возрасте до 14 лет, в связи с сокращением замещаемой должности по инициативе представителя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outlineLvl w:val="1"/>
        <w:rPr>
          <w:rFonts w:ascii="Calibri" w:hAnsi="Calibri" w:cs="Calibri"/>
        </w:rPr>
      </w:pPr>
      <w:bookmarkStart w:id="35" w:name="Par613"/>
      <w:bookmarkEnd w:id="35"/>
      <w:r>
        <w:rPr>
          <w:rFonts w:ascii="Calibri" w:hAnsi="Calibri" w:cs="Calibri"/>
        </w:rPr>
        <w:t>Статья 37. Расторжение служебного контракта по инициативе представителя нанимателя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Служебный </w:t>
      </w:r>
      <w:proofErr w:type="gramStart"/>
      <w:r>
        <w:rPr>
          <w:rFonts w:ascii="Calibri" w:hAnsi="Calibri" w:cs="Calibri"/>
        </w:rPr>
        <w:t>контракт</w:t>
      </w:r>
      <w:proofErr w:type="gramEnd"/>
      <w:r>
        <w:rPr>
          <w:rFonts w:ascii="Calibri" w:hAnsi="Calibri" w:cs="Calibri"/>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D69A7" w:rsidRDefault="00FD69A7">
      <w:pPr>
        <w:widowControl w:val="0"/>
        <w:autoSpaceDE w:val="0"/>
        <w:autoSpaceDN w:val="0"/>
        <w:adjustRightInd w:val="0"/>
        <w:ind w:firstLine="540"/>
        <w:jc w:val="both"/>
        <w:rPr>
          <w:rFonts w:ascii="Calibri" w:hAnsi="Calibri" w:cs="Calibri"/>
        </w:rPr>
      </w:pPr>
      <w:bookmarkStart w:id="36" w:name="Par616"/>
      <w:bookmarkEnd w:id="36"/>
      <w:r>
        <w:rPr>
          <w:rFonts w:ascii="Calibri" w:hAnsi="Calibri" w:cs="Calibri"/>
        </w:rPr>
        <w:t>1) несоответствия гражданского служащего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проведения аттестации гражданских служащих </w:t>
      </w:r>
      <w:proofErr w:type="gramStart"/>
      <w:r>
        <w:rPr>
          <w:rFonts w:ascii="Calibri" w:hAnsi="Calibri" w:cs="Calibri"/>
        </w:rPr>
        <w:t>см</w:t>
      </w:r>
      <w:proofErr w:type="gramEnd"/>
      <w:r>
        <w:rPr>
          <w:rFonts w:ascii="Calibri" w:hAnsi="Calibri" w:cs="Calibri"/>
        </w:rPr>
        <w:t xml:space="preserve">. </w:t>
      </w:r>
      <w:hyperlink w:anchor="Par786" w:history="1">
        <w:r>
          <w:rPr>
            <w:rFonts w:ascii="Calibri" w:hAnsi="Calibri" w:cs="Calibri"/>
            <w:color w:val="0000FF"/>
          </w:rPr>
          <w:t>статью 48</w:t>
        </w:r>
      </w:hyperlink>
      <w:r>
        <w:rPr>
          <w:rFonts w:ascii="Calibri" w:hAnsi="Calibri" w:cs="Calibri"/>
        </w:rPr>
        <w:t xml:space="preserve"> настоящего закона.</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bookmarkStart w:id="37" w:name="Par625"/>
      <w:bookmarkEnd w:id="37"/>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FD69A7" w:rsidRDefault="00FD69A7">
      <w:pPr>
        <w:widowControl w:val="0"/>
        <w:autoSpaceDE w:val="0"/>
        <w:autoSpaceDN w:val="0"/>
        <w:adjustRightInd w:val="0"/>
        <w:ind w:firstLine="540"/>
        <w:jc w:val="both"/>
        <w:rPr>
          <w:rFonts w:ascii="Calibri" w:hAnsi="Calibri" w:cs="Calibri"/>
        </w:rPr>
      </w:pPr>
      <w:bookmarkStart w:id="38" w:name="Par627"/>
      <w:bookmarkEnd w:id="38"/>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FD69A7" w:rsidRDefault="00FD69A7">
      <w:pPr>
        <w:widowControl w:val="0"/>
        <w:autoSpaceDE w:val="0"/>
        <w:autoSpaceDN w:val="0"/>
        <w:adjustRightInd w:val="0"/>
        <w:ind w:firstLine="540"/>
        <w:jc w:val="both"/>
        <w:rPr>
          <w:rFonts w:ascii="Calibri" w:hAnsi="Calibri" w:cs="Calibri"/>
        </w:rPr>
      </w:pPr>
      <w:bookmarkStart w:id="39" w:name="Par630"/>
      <w:bookmarkEnd w:id="39"/>
      <w:proofErr w:type="gramStart"/>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D69A7" w:rsidRDefault="00FD69A7">
      <w:pPr>
        <w:widowControl w:val="0"/>
        <w:autoSpaceDE w:val="0"/>
        <w:autoSpaceDN w:val="0"/>
        <w:adjustRightInd w:val="0"/>
        <w:ind w:firstLine="540"/>
        <w:jc w:val="both"/>
        <w:rPr>
          <w:rFonts w:ascii="Calibri" w:hAnsi="Calibri" w:cs="Calibri"/>
        </w:rPr>
      </w:pPr>
      <w:bookmarkStart w:id="40" w:name="Par633"/>
      <w:bookmarkEnd w:id="40"/>
      <w:r>
        <w:rPr>
          <w:rFonts w:ascii="Calibri" w:hAnsi="Calibri" w:cs="Calibri"/>
        </w:rPr>
        <w:lastRenderedPageBreak/>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D69A7" w:rsidRDefault="00FD69A7">
      <w:pPr>
        <w:widowControl w:val="0"/>
        <w:autoSpaceDE w:val="0"/>
        <w:autoSpaceDN w:val="0"/>
        <w:adjustRightInd w:val="0"/>
        <w:ind w:firstLine="540"/>
        <w:jc w:val="both"/>
        <w:rPr>
          <w:rFonts w:ascii="Calibri" w:hAnsi="Calibri" w:cs="Calibri"/>
        </w:rPr>
      </w:pPr>
      <w:bookmarkStart w:id="41" w:name="Par634"/>
      <w:bookmarkEnd w:id="41"/>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D69A7" w:rsidRDefault="00FD69A7">
      <w:pPr>
        <w:widowControl w:val="0"/>
        <w:autoSpaceDE w:val="0"/>
        <w:autoSpaceDN w:val="0"/>
        <w:adjustRightInd w:val="0"/>
        <w:ind w:firstLine="540"/>
        <w:jc w:val="both"/>
        <w:rPr>
          <w:rFonts w:ascii="Calibri" w:hAnsi="Calibri" w:cs="Calibri"/>
        </w:rPr>
      </w:pPr>
      <w:bookmarkStart w:id="42" w:name="Par637"/>
      <w:bookmarkEnd w:id="42"/>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27.06.2011 N 155-ФЗ)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16"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его пребывания в отпуске, в том числе отпуске по беременности и родам, и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w:t>
      </w:r>
      <w:proofErr w:type="gramEnd"/>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113" w:history="1">
        <w:r>
          <w:rPr>
            <w:rFonts w:ascii="Calibri" w:hAnsi="Calibri" w:cs="Calibri"/>
            <w:color w:val="0000FF"/>
          </w:rPr>
          <w:t>закона</w:t>
        </w:r>
      </w:hyperlink>
      <w:r>
        <w:rPr>
          <w:rFonts w:ascii="Calibri" w:hAnsi="Calibri" w:cs="Calibri"/>
        </w:rPr>
        <w:t xml:space="preserve"> от 27.06.2011 N 155-ФЗ)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3.1. В случае расторжения служебного контракта по основанию, предусмотренному </w:t>
      </w:r>
      <w:hyperlink w:anchor="Par637" w:history="1">
        <w:r>
          <w:rPr>
            <w:rFonts w:ascii="Calibri" w:hAnsi="Calibri" w:cs="Calibri"/>
            <w:color w:val="0000FF"/>
          </w:rPr>
          <w:t>пунктом 8.1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114" w:history="1">
        <w:r>
          <w:rPr>
            <w:rFonts w:ascii="Calibri" w:hAnsi="Calibri" w:cs="Calibri"/>
            <w:color w:val="0000FF"/>
          </w:rPr>
          <w:t>законом</w:t>
        </w:r>
      </w:hyperlink>
      <w:r>
        <w:rPr>
          <w:rFonts w:ascii="Calibri" w:hAnsi="Calibri" w:cs="Calibri"/>
        </w:rPr>
        <w:t xml:space="preserve"> от 27.06.2011 N 155-ФЗ)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38. Информирование выборного профсоюзного органа при расторжении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63"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Pr>
          <w:rFonts w:ascii="Calibri" w:hAnsi="Calibri" w:cs="Calibri"/>
        </w:rPr>
        <w:t>позднее</w:t>
      </w:r>
      <w:proofErr w:type="gramEnd"/>
      <w:r>
        <w:rPr>
          <w:rFonts w:ascii="Calibri" w:hAnsi="Calibri" w:cs="Calibri"/>
        </w:rPr>
        <w:t xml:space="preserve"> чем за два месяца до сокращения соответствующей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43" w:name="Par652"/>
      <w:bookmarkEnd w:id="43"/>
      <w:r>
        <w:rPr>
          <w:rFonts w:ascii="Calibri" w:hAnsi="Calibri" w:cs="Calibri"/>
        </w:rPr>
        <w:t>Статья 39. Прекращение и приостановление служебного контракта по обстоятельствам, не зависящим от воли сторон</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FD69A7" w:rsidRDefault="00FD69A7">
      <w:pPr>
        <w:widowControl w:val="0"/>
        <w:autoSpaceDE w:val="0"/>
        <w:autoSpaceDN w:val="0"/>
        <w:adjustRightInd w:val="0"/>
        <w:ind w:firstLine="540"/>
        <w:jc w:val="both"/>
        <w:rPr>
          <w:rFonts w:ascii="Calibri" w:hAnsi="Calibri" w:cs="Calibri"/>
        </w:rPr>
      </w:pPr>
      <w:bookmarkStart w:id="44" w:name="Par655"/>
      <w:bookmarkEnd w:id="44"/>
      <w:r>
        <w:rPr>
          <w:rFonts w:ascii="Calibri" w:hAnsi="Calibri" w:cs="Calibri"/>
        </w:rPr>
        <w:lastRenderedPageBreak/>
        <w:t>1) в связи с призывом гражданского служащего на военную службу или направлением его на заменяющую ее альтернативную гражданскую службу;</w:t>
      </w:r>
    </w:p>
    <w:p w:rsidR="00FD69A7" w:rsidRDefault="00FD69A7">
      <w:pPr>
        <w:widowControl w:val="0"/>
        <w:autoSpaceDE w:val="0"/>
        <w:autoSpaceDN w:val="0"/>
        <w:adjustRightInd w:val="0"/>
        <w:ind w:firstLine="540"/>
        <w:jc w:val="both"/>
        <w:rPr>
          <w:rFonts w:ascii="Calibri" w:hAnsi="Calibri" w:cs="Calibri"/>
        </w:rPr>
      </w:pPr>
      <w:bookmarkStart w:id="45" w:name="Par656"/>
      <w:bookmarkEnd w:id="45"/>
      <w:r>
        <w:rPr>
          <w:rFonts w:ascii="Calibri" w:hAnsi="Calibri" w:cs="Calibri"/>
        </w:rPr>
        <w:t>2) в связи с восстановлением на службе гражданского служащего, ранее замещавшего эту должность гражданской службы, по решению суда;</w:t>
      </w:r>
    </w:p>
    <w:p w:rsidR="00FD69A7" w:rsidRDefault="00FD69A7">
      <w:pPr>
        <w:widowControl w:val="0"/>
        <w:autoSpaceDE w:val="0"/>
        <w:autoSpaceDN w:val="0"/>
        <w:adjustRightInd w:val="0"/>
        <w:ind w:firstLine="540"/>
        <w:jc w:val="both"/>
        <w:rPr>
          <w:rFonts w:ascii="Calibri" w:hAnsi="Calibri" w:cs="Calibri"/>
        </w:rPr>
      </w:pPr>
      <w:bookmarkStart w:id="46" w:name="Par657"/>
      <w:bookmarkEnd w:id="46"/>
      <w:r>
        <w:rPr>
          <w:rFonts w:ascii="Calibri" w:hAnsi="Calibri" w:cs="Calibri"/>
        </w:rPr>
        <w:t>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115" w:history="1">
        <w:r>
          <w:rPr>
            <w:rFonts w:ascii="Calibri" w:hAnsi="Calibri" w:cs="Calibri"/>
            <w:color w:val="0000FF"/>
          </w:rPr>
          <w:t>закона</w:t>
        </w:r>
      </w:hyperlink>
      <w:r>
        <w:rPr>
          <w:rFonts w:ascii="Calibri" w:hAnsi="Calibri" w:cs="Calibri"/>
        </w:rPr>
        <w:t xml:space="preserve"> от 18.07.2009 N 187-ФЗ)</w:t>
      </w:r>
    </w:p>
    <w:p w:rsidR="00FD69A7" w:rsidRDefault="00FD69A7">
      <w:pPr>
        <w:widowControl w:val="0"/>
        <w:autoSpaceDE w:val="0"/>
        <w:autoSpaceDN w:val="0"/>
        <w:adjustRightInd w:val="0"/>
        <w:ind w:firstLine="540"/>
        <w:jc w:val="both"/>
        <w:rPr>
          <w:rFonts w:ascii="Calibri" w:hAnsi="Calibri" w:cs="Calibri"/>
        </w:rPr>
      </w:pPr>
      <w:bookmarkStart w:id="47" w:name="Par660"/>
      <w:bookmarkEnd w:id="47"/>
      <w:r>
        <w:rPr>
          <w:rFonts w:ascii="Calibri" w:hAnsi="Calibri" w:cs="Calibri"/>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 иных случаях, связанных с исполнением государственных обязанностей, установленных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Pr>
          <w:rFonts w:ascii="Calibri" w:hAnsi="Calibri" w:cs="Calibri"/>
        </w:rPr>
        <w:t>с</w:t>
      </w:r>
      <w:proofErr w:type="gramEnd"/>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признанием гражданского служащего полностью нетрудоспособным в соответствии с медицинским заключением;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достижением гражданским служащим предельного </w:t>
      </w:r>
      <w:hyperlink w:anchor="Par450" w:history="1">
        <w:r>
          <w:rPr>
            <w:rFonts w:ascii="Calibri" w:hAnsi="Calibri" w:cs="Calibri"/>
            <w:color w:val="0000FF"/>
          </w:rPr>
          <w:t>возраста</w:t>
        </w:r>
      </w:hyperlink>
      <w:r>
        <w:rPr>
          <w:rFonts w:ascii="Calibri" w:hAnsi="Calibri" w:cs="Calibri"/>
        </w:rPr>
        <w:t xml:space="preserve"> пребывания на гражданской службе;</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29.11.2010 N 317-ФЗ)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17" w:history="1">
        <w:r>
          <w:rPr>
            <w:rFonts w:ascii="Calibri" w:hAnsi="Calibri" w:cs="Calibri"/>
            <w:color w:val="0000FF"/>
          </w:rPr>
          <w:t>дисквалификации</w:t>
        </w:r>
      </w:hyperlink>
      <w:r>
        <w:rPr>
          <w:rFonts w:ascii="Calibri" w:hAnsi="Calibri" w:cs="Calibri"/>
        </w:rPr>
        <w:t>.</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17.07.2009 N 160-ФЗ)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Прекращение служебного контракта по основанию, указанному в </w:t>
      </w:r>
      <w:hyperlink w:anchor="Par656" w:history="1">
        <w:r>
          <w:rPr>
            <w:rFonts w:ascii="Calibri" w:hAnsi="Calibri" w:cs="Calibri"/>
            <w:color w:val="0000FF"/>
          </w:rPr>
          <w:t>пункте 2</w:t>
        </w:r>
      </w:hyperlink>
      <w:r>
        <w:rPr>
          <w:rFonts w:ascii="Calibri" w:hAnsi="Calibri" w:cs="Calibri"/>
        </w:rPr>
        <w:t xml:space="preserve">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Если в течение трех месяцев после прекращения обстоятельств, предусмотренных </w:t>
      </w:r>
      <w:hyperlink w:anchor="Par655" w:history="1">
        <w:r>
          <w:rPr>
            <w:rFonts w:ascii="Calibri" w:hAnsi="Calibri" w:cs="Calibri"/>
            <w:color w:val="0000FF"/>
          </w:rPr>
          <w:t>пунктами 1,</w:t>
        </w:r>
      </w:hyperlink>
      <w:r>
        <w:rPr>
          <w:rFonts w:ascii="Calibri" w:hAnsi="Calibri" w:cs="Calibri"/>
        </w:rPr>
        <w:t xml:space="preserve"> </w:t>
      </w:r>
      <w:hyperlink w:anchor="Par657" w:history="1">
        <w:r>
          <w:rPr>
            <w:rFonts w:ascii="Calibri" w:hAnsi="Calibri" w:cs="Calibri"/>
            <w:color w:val="0000FF"/>
          </w:rPr>
          <w:t>3</w:t>
        </w:r>
      </w:hyperlink>
      <w:r>
        <w:rPr>
          <w:rFonts w:ascii="Calibri" w:hAnsi="Calibri" w:cs="Calibri"/>
        </w:rPr>
        <w:t xml:space="preserve"> и </w:t>
      </w:r>
      <w:hyperlink w:anchor="Par660" w:history="1">
        <w:r>
          <w:rPr>
            <w:rFonts w:ascii="Calibri" w:hAnsi="Calibri" w:cs="Calibri"/>
            <w:color w:val="0000FF"/>
          </w:rPr>
          <w:t>4</w:t>
        </w:r>
      </w:hyperlink>
      <w:r>
        <w:rPr>
          <w:rFonts w:ascii="Calibri" w:hAnsi="Calibri" w:cs="Calibri"/>
        </w:rPr>
        <w:t xml:space="preserve">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48" w:name="Par675"/>
      <w:bookmarkEnd w:id="48"/>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заключения служебного </w:t>
      </w:r>
      <w:proofErr w:type="gramStart"/>
      <w:r>
        <w:rPr>
          <w:rFonts w:ascii="Calibri" w:hAnsi="Calibri" w:cs="Calibri"/>
        </w:rPr>
        <w:t>контракта</w:t>
      </w:r>
      <w:proofErr w:type="gramEnd"/>
      <w:r>
        <w:rPr>
          <w:rFonts w:ascii="Calibri" w:hAnsi="Calibri" w:cs="Calibri"/>
        </w:rPr>
        <w:t xml:space="preserve"> в нарушение вступившего в законную силу приговора суда о лишении лица права занимать определенные должности гражданской службы или </w:t>
      </w:r>
      <w:r>
        <w:rPr>
          <w:rFonts w:ascii="Calibri" w:hAnsi="Calibri" w:cs="Calibri"/>
        </w:rPr>
        <w:lastRenderedPageBreak/>
        <w:t>заниматься определенной деятельностью;</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 иных случаях, предусмотренных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580"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49" w:name="Par684"/>
      <w:bookmarkEnd w:id="49"/>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7. ПЕРСОНАЛЬНЫЕ ДАННЫЕ ГРАЖДАНСКОГО СЛУЖАЩЕГО.</w:t>
      </w:r>
    </w:p>
    <w:p w:rsidR="00FD69A7" w:rsidRDefault="00FD69A7">
      <w:pPr>
        <w:pStyle w:val="ConsPlusTitle"/>
        <w:jc w:val="center"/>
        <w:rPr>
          <w:sz w:val="20"/>
          <w:szCs w:val="20"/>
        </w:rPr>
      </w:pPr>
      <w:r>
        <w:rPr>
          <w:sz w:val="20"/>
          <w:szCs w:val="20"/>
        </w:rPr>
        <w:t>КАДРОВАЯ СЛУЖБА ГОСУДАРСТВЕННОГО ОРГАНА</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42. Персональные данные гражданского служащего и ведение личного дела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При обработке, хранении и передаче </w:t>
      </w:r>
      <w:hyperlink r:id="rId119"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20"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w:t>
      </w:r>
      <w:proofErr w:type="gramEnd"/>
      <w:r>
        <w:rPr>
          <w:rFonts w:ascii="Calibri" w:hAnsi="Calibri" w:cs="Calibri"/>
        </w:rPr>
        <w:t xml:space="preserve"> обеспечения сохранности имущества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передача персональных данных гражданского служащего третьей стороне не допускается </w:t>
      </w:r>
      <w:r>
        <w:rPr>
          <w:rFonts w:ascii="Calibri" w:hAnsi="Calibri" w:cs="Calibri"/>
        </w:rPr>
        <w:lastRenderedPageBreak/>
        <w:t>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121"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43. Реестры государственных гражданских служащих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4 - 5. Утратили силу. - Федеральный </w:t>
      </w:r>
      <w:hyperlink r:id="rId122" w:history="1">
        <w:r>
          <w:rPr>
            <w:rFonts w:ascii="Calibri" w:hAnsi="Calibri" w:cs="Calibri"/>
            <w:color w:val="0000FF"/>
          </w:rPr>
          <w:t>закон</w:t>
        </w:r>
      </w:hyperlink>
      <w:r>
        <w:rPr>
          <w:rFonts w:ascii="Calibri" w:hAnsi="Calibri" w:cs="Calibri"/>
        </w:rPr>
        <w:t xml:space="preserve"> от 28.12.2010 N 419-ФЗ.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44. Кадровая работа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Кадровая работа включает в себя: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ведение трудовых книжек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ведение личных дел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13) организацию профессиональной переподготовки, повышения квалификации и стажировки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14) формирование кадрового резерва, организацию работы с кадровым резервом и его </w:t>
      </w:r>
      <w:r>
        <w:rPr>
          <w:rFonts w:ascii="Calibri" w:hAnsi="Calibri" w:cs="Calibri"/>
        </w:rPr>
        <w:lastRenderedPageBreak/>
        <w:t>эффективное использование;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15) обеспечение должностного роста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17) организацию проведения служебных проверок;</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8. СЛУЖЕБНОЕ ВРЕМЯ И ВРЕМЯ ОТДЫХА</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45. Служебное время и время отдыха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Pr>
          <w:rFonts w:ascii="Calibri" w:hAnsi="Calibri" w:cs="Calibri"/>
        </w:rPr>
        <w:t>,</w:t>
      </w:r>
      <w:proofErr w:type="gramEnd"/>
      <w:r>
        <w:rPr>
          <w:rFonts w:ascii="Calibri" w:hAnsi="Calibri" w:cs="Calibri"/>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46. Отпуска на гражданской службе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Гражданским служащим, замещающим высшие и главные должности гражданской </w:t>
      </w:r>
      <w:r>
        <w:rPr>
          <w:rFonts w:ascii="Calibri" w:hAnsi="Calibri" w:cs="Calibri"/>
        </w:rPr>
        <w:lastRenderedPageBreak/>
        <w:t>службы, предоставляется ежегодный основной оплачиваемый отпуск продолжительностью 35 календарных дней.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виновные</w:t>
      </w:r>
      <w:proofErr w:type="gramEnd"/>
      <w:r>
        <w:rPr>
          <w:rFonts w:ascii="Calibri" w:hAnsi="Calibri" w:cs="Calibri"/>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9. ПРОХОЖДЕНИЕ ГРАЖДАНСКОЙ СЛУЖБЫ</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47. Должностной регламент</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 должностной регламент включаются: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50" w:name="Par786"/>
      <w:bookmarkEnd w:id="50"/>
      <w:r>
        <w:rPr>
          <w:rFonts w:ascii="Calibri" w:hAnsi="Calibri" w:cs="Calibri"/>
        </w:rPr>
        <w:t>Статья 48. Аттестация гражданских служащих</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w:t>
      </w:r>
      <w:r>
        <w:rPr>
          <w:rFonts w:ascii="Calibri" w:hAnsi="Calibri" w:cs="Calibri"/>
        </w:rPr>
        <w:lastRenderedPageBreak/>
        <w:t>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FD69A7" w:rsidRDefault="00FD69A7">
      <w:pPr>
        <w:widowControl w:val="0"/>
        <w:autoSpaceDE w:val="0"/>
        <w:autoSpaceDN w:val="0"/>
        <w:adjustRightInd w:val="0"/>
        <w:ind w:firstLine="540"/>
        <w:jc w:val="both"/>
        <w:rPr>
          <w:rFonts w:ascii="Calibri" w:hAnsi="Calibri" w:cs="Calibri"/>
        </w:rPr>
      </w:pPr>
      <w:bookmarkStart w:id="51" w:name="Par791"/>
      <w:bookmarkEnd w:id="51"/>
      <w:r>
        <w:rPr>
          <w:rFonts w:ascii="Calibri" w:hAnsi="Calibri" w:cs="Calibri"/>
        </w:rPr>
        <w:t>4. Аттестация гражданского служащего проводится один раз в три года.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Ранее срока, указанного в </w:t>
      </w:r>
      <w:hyperlink w:anchor="Par791"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w:t>
      </w:r>
      <w:proofErr w:type="gramStart"/>
      <w:r>
        <w:rPr>
          <w:rFonts w:ascii="Calibri" w:hAnsi="Calibri" w:cs="Calibri"/>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Pr>
          <w:rFonts w:ascii="Calibri" w:hAnsi="Calibri" w:cs="Calibri"/>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964"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соответствует замещаемой должности гражданской службы при условии успешного </w:t>
      </w:r>
      <w:r>
        <w:rPr>
          <w:rFonts w:ascii="Calibri" w:hAnsi="Calibri" w:cs="Calibri"/>
        </w:rPr>
        <w:lastRenderedPageBreak/>
        <w:t>прохождения профессиональной переподготовки или повышения квалификации;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направляется на профессиональную переподготовку или повышение квалификации;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понижается в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575"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19. </w:t>
      </w:r>
      <w:hyperlink r:id="rId124"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49. Квалификационный экзамен</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11.07.2011 N 204-ФЗ)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39"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165"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10. ОПЛАТА ТРУДА ГРАЖДАНСКИХ СЛУЖАЩИХ</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07" w:history="1">
        <w:r>
          <w:rPr>
            <w:rFonts w:ascii="Calibri" w:hAnsi="Calibri" w:cs="Calibri"/>
            <w:color w:val="0000FF"/>
          </w:rPr>
          <w:t>статьи 71</w:t>
        </w:r>
      </w:hyperlink>
      <w:r>
        <w:rPr>
          <w:rFonts w:ascii="Calibri" w:hAnsi="Calibri" w:cs="Calibri"/>
        </w:rPr>
        <w:t xml:space="preserve"> данного документа).</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outlineLvl w:val="1"/>
        <w:rPr>
          <w:rFonts w:ascii="Calibri" w:hAnsi="Calibri" w:cs="Calibri"/>
        </w:rPr>
      </w:pPr>
      <w:bookmarkStart w:id="52" w:name="Par833"/>
      <w:bookmarkEnd w:id="52"/>
      <w:r>
        <w:rPr>
          <w:rFonts w:ascii="Calibri" w:hAnsi="Calibri" w:cs="Calibri"/>
        </w:rPr>
        <w:t>Статья 50. Оплата труда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КонсультантПлюс: примечание.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w:t>
      </w:r>
      <w:proofErr w:type="gramStart"/>
      <w:r>
        <w:rPr>
          <w:rFonts w:ascii="Calibri" w:hAnsi="Calibri" w:cs="Calibri"/>
        </w:rPr>
        <w:t>см</w:t>
      </w:r>
      <w:proofErr w:type="gramEnd"/>
      <w:r>
        <w:rPr>
          <w:rFonts w:ascii="Calibri" w:hAnsi="Calibri" w:cs="Calibri"/>
        </w:rPr>
        <w:t xml:space="preserve">. </w:t>
      </w:r>
      <w:hyperlink r:id="rId127" w:history="1">
        <w:r>
          <w:rPr>
            <w:rFonts w:ascii="Calibri" w:hAnsi="Calibri" w:cs="Calibri"/>
            <w:color w:val="0000FF"/>
          </w:rPr>
          <w:t>Указ</w:t>
        </w:r>
      </w:hyperlink>
      <w:r>
        <w:rPr>
          <w:rFonts w:ascii="Calibri" w:hAnsi="Calibri" w:cs="Calibri"/>
        </w:rPr>
        <w:t xml:space="preserve"> Президента РФ от 19.11.2007 N 1554.</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Размеры </w:t>
      </w:r>
      <w:hyperlink r:id="rId128" w:history="1">
        <w:r>
          <w:rPr>
            <w:rFonts w:ascii="Calibri" w:hAnsi="Calibri" w:cs="Calibri"/>
            <w:color w:val="0000FF"/>
          </w:rPr>
          <w:t>должностных окладов</w:t>
        </w:r>
      </w:hyperlink>
      <w:r>
        <w:rPr>
          <w:rFonts w:ascii="Calibri" w:hAnsi="Calibri" w:cs="Calibri"/>
        </w:rPr>
        <w:t xml:space="preserve"> и </w:t>
      </w:r>
      <w:hyperlink r:id="rId129"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Pr>
          <w:rFonts w:ascii="Calibri" w:hAnsi="Calibri" w:cs="Calibri"/>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К дополнительным выплатам относятся: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Nonformat"/>
      </w:pPr>
      <w:r>
        <w:t xml:space="preserve">    при стаже гражданской службы          в процентах</w:t>
      </w:r>
    </w:p>
    <w:p w:rsidR="00FD69A7" w:rsidRDefault="00FD69A7">
      <w:pPr>
        <w:pStyle w:val="ConsPlusNonformat"/>
      </w:pPr>
    </w:p>
    <w:p w:rsidR="00FD69A7" w:rsidRDefault="00FD69A7">
      <w:pPr>
        <w:pStyle w:val="ConsPlusNonformat"/>
      </w:pPr>
      <w:r>
        <w:t xml:space="preserve">        от 1 года до 5 лет                    10</w:t>
      </w:r>
    </w:p>
    <w:p w:rsidR="00FD69A7" w:rsidRDefault="00FD69A7">
      <w:pPr>
        <w:pStyle w:val="ConsPlusNonformat"/>
      </w:pPr>
      <w:r>
        <w:t xml:space="preserve">        от 5 до 10 лет                        15</w:t>
      </w:r>
    </w:p>
    <w:p w:rsidR="00FD69A7" w:rsidRDefault="00FD69A7">
      <w:pPr>
        <w:pStyle w:val="ConsPlusNonformat"/>
      </w:pPr>
      <w:r>
        <w:t xml:space="preserve">        от 10 до 15 лет                       20</w:t>
      </w:r>
    </w:p>
    <w:p w:rsidR="00FD69A7" w:rsidRDefault="00FD69A7">
      <w:pPr>
        <w:pStyle w:val="ConsPlusNonformat"/>
      </w:pPr>
      <w:r>
        <w:t xml:space="preserve">        свыше 15 лет                          30;</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ежемесячная </w:t>
      </w:r>
      <w:hyperlink r:id="rId13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ежемесячное </w:t>
      </w:r>
      <w:hyperlink r:id="rId131" w:history="1">
        <w:r>
          <w:rPr>
            <w:rFonts w:ascii="Calibri" w:hAnsi="Calibri" w:cs="Calibri"/>
            <w:color w:val="0000FF"/>
          </w:rPr>
          <w:t>денежное поощрение;</w:t>
        </w:r>
      </w:hyperlink>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В случаях, установленных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Действие части 11 статьи 50 было приостановлено: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 до 1 января 2014 года Федеральным </w:t>
      </w:r>
      <w:hyperlink r:id="rId133" w:history="1">
        <w:r>
          <w:rPr>
            <w:rFonts w:ascii="Calibri" w:hAnsi="Calibri" w:cs="Calibri"/>
            <w:color w:val="0000FF"/>
          </w:rPr>
          <w:t>законом</w:t>
        </w:r>
      </w:hyperlink>
      <w:r>
        <w:rPr>
          <w:rFonts w:ascii="Calibri" w:hAnsi="Calibri" w:cs="Calibri"/>
        </w:rPr>
        <w:t xml:space="preserve"> от 13.12.2010 N 358-ФЗ (</w:t>
      </w:r>
      <w:hyperlink r:id="rId13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 с 1 января 2010 года до 1 января 2011 года Федеральным </w:t>
      </w:r>
      <w:hyperlink r:id="rId135" w:history="1">
        <w:r>
          <w:rPr>
            <w:rFonts w:ascii="Calibri" w:hAnsi="Calibri" w:cs="Calibri"/>
            <w:color w:val="0000FF"/>
          </w:rPr>
          <w:t>законом</w:t>
        </w:r>
      </w:hyperlink>
      <w:r>
        <w:rPr>
          <w:rFonts w:ascii="Calibri" w:hAnsi="Calibri" w:cs="Calibri"/>
        </w:rPr>
        <w:t xml:space="preserve"> от 17.12.2009 N 313-ФЗ.</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13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bookmarkStart w:id="53" w:name="Par871"/>
      <w:bookmarkEnd w:id="5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871"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16. Оплата труда, предусмотренная </w:t>
      </w:r>
      <w:hyperlink w:anchor="Par871"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07" w:history="1">
        <w:r>
          <w:rPr>
            <w:rFonts w:ascii="Calibri" w:hAnsi="Calibri" w:cs="Calibri"/>
            <w:color w:val="0000FF"/>
          </w:rPr>
          <w:t>статьи 71</w:t>
        </w:r>
      </w:hyperlink>
      <w:r>
        <w:rPr>
          <w:rFonts w:ascii="Calibri" w:hAnsi="Calibri" w:cs="Calibri"/>
        </w:rPr>
        <w:t xml:space="preserve"> данного документа).</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outlineLvl w:val="1"/>
        <w:rPr>
          <w:rFonts w:ascii="Calibri" w:hAnsi="Calibri" w:cs="Calibri"/>
        </w:rPr>
      </w:pPr>
      <w:bookmarkStart w:id="54" w:name="Par879"/>
      <w:bookmarkEnd w:id="54"/>
      <w:r>
        <w:rPr>
          <w:rFonts w:ascii="Calibri" w:hAnsi="Calibri" w:cs="Calibri"/>
        </w:rPr>
        <w:t>Статья 51. Фонд оплаты труда гражданских служащих и работников государственного органа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D69A7" w:rsidRDefault="00FD69A7">
      <w:pPr>
        <w:widowControl w:val="0"/>
        <w:autoSpaceDE w:val="0"/>
        <w:autoSpaceDN w:val="0"/>
        <w:adjustRightInd w:val="0"/>
        <w:ind w:firstLine="540"/>
        <w:jc w:val="both"/>
        <w:rPr>
          <w:rFonts w:ascii="Calibri" w:hAnsi="Calibri" w:cs="Calibri"/>
        </w:rPr>
      </w:pPr>
      <w:bookmarkStart w:id="55" w:name="Par882"/>
      <w:bookmarkEnd w:id="55"/>
      <w:r>
        <w:rPr>
          <w:rFonts w:ascii="Calibri" w:hAnsi="Calibri" w:cs="Calibri"/>
        </w:rPr>
        <w:t xml:space="preserve">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w:t>
      </w:r>
      <w:r>
        <w:rPr>
          <w:rFonts w:ascii="Calibri" w:hAnsi="Calibri" w:cs="Calibri"/>
        </w:rPr>
        <w:lastRenderedPageBreak/>
        <w:t>следующие средства для выплаты (в расчете на год):</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882"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на выплату районного коэффициента (коэффициента);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882" w:history="1">
        <w:r>
          <w:rPr>
            <w:rFonts w:ascii="Calibri" w:hAnsi="Calibri" w:cs="Calibri"/>
            <w:color w:val="0000FF"/>
          </w:rPr>
          <w:t>частью 2</w:t>
        </w:r>
      </w:hyperlink>
      <w:r>
        <w:rPr>
          <w:rFonts w:ascii="Calibri" w:hAnsi="Calibri" w:cs="Calibri"/>
        </w:rPr>
        <w:t xml:space="preserve"> настоящей статьи.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871"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13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7. Порядок </w:t>
      </w:r>
      <w:proofErr w:type="gramStart"/>
      <w:r>
        <w:rPr>
          <w:rFonts w:ascii="Calibri" w:hAnsi="Calibri" w:cs="Calibri"/>
        </w:rPr>
        <w:t>формирования фонда оплаты труда государственных гражданских служащих субъекта Российской Федерации</w:t>
      </w:r>
      <w:proofErr w:type="gramEnd"/>
      <w:r>
        <w:rPr>
          <w:rFonts w:ascii="Calibri" w:hAnsi="Calibri" w:cs="Calibri"/>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11. ГОСУДАРСТВЕННЫЕ ГАРАНТИИ НА ГРАЖДАНСКОЙ СЛУЖБЕ</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52. Основные государственные гарантии гражданских служащих</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право гражданского служащего на своевременное и в полном объеме получение </w:t>
      </w:r>
      <w:r>
        <w:rPr>
          <w:rFonts w:ascii="Calibri" w:hAnsi="Calibri" w:cs="Calibri"/>
        </w:rPr>
        <w:lastRenderedPageBreak/>
        <w:t>денежного содержания;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w:t>
      </w:r>
      <w:hyperlink r:id="rId138"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139"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нормативными правовыми актами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141"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53. Дополнительные государственные гарантии гражданских служащих</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Pr>
          <w:rFonts w:ascii="Calibri" w:hAnsi="Calibri" w:cs="Calibri"/>
        </w:rPr>
        <w:t>на</w:t>
      </w:r>
      <w:proofErr w:type="gramEnd"/>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w:t>
      </w:r>
      <w:r>
        <w:rPr>
          <w:rFonts w:ascii="Calibri" w:hAnsi="Calibri" w:cs="Calibri"/>
        </w:rPr>
        <w:lastRenderedPageBreak/>
        <w:t>нормативными правовыми актами Российской Федерации и нормативными правовыми актами субъекта Российской Федерации;</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w:t>
      </w:r>
      <w:hyperlink w:anchor="Par51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25.11.2009 N 269-ФЗ)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иные государственные гарантии.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54. Стаж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государственных должностей;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должностей муниципальной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144"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12. ПООЩРЕНИЯ И НАГРАЖДЕНИЯ.</w:t>
      </w:r>
    </w:p>
    <w:p w:rsidR="00FD69A7" w:rsidRDefault="00FD69A7">
      <w:pPr>
        <w:pStyle w:val="ConsPlusTitle"/>
        <w:jc w:val="center"/>
        <w:rPr>
          <w:sz w:val="20"/>
          <w:szCs w:val="20"/>
        </w:rPr>
      </w:pPr>
      <w:r>
        <w:rPr>
          <w:sz w:val="20"/>
          <w:szCs w:val="20"/>
        </w:rPr>
        <w:t>СЛУЖЕБНАЯ ДИСЦИПЛИНА НА ГРАЖДАНСКОЙ СЛУЖБЕ</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07" w:history="1">
        <w:r>
          <w:rPr>
            <w:rFonts w:ascii="Calibri" w:hAnsi="Calibri" w:cs="Calibri"/>
            <w:color w:val="0000FF"/>
          </w:rPr>
          <w:t>статьи 71</w:t>
        </w:r>
      </w:hyperlink>
      <w:r>
        <w:rPr>
          <w:rFonts w:ascii="Calibri" w:hAnsi="Calibri" w:cs="Calibri"/>
        </w:rPr>
        <w:t xml:space="preserve"> данного документа).</w:t>
      </w: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FD69A7" w:rsidRDefault="00FD69A7">
      <w:pPr>
        <w:widowControl w:val="0"/>
        <w:autoSpaceDE w:val="0"/>
        <w:autoSpaceDN w:val="0"/>
        <w:adjustRightInd w:val="0"/>
        <w:ind w:firstLine="540"/>
        <w:jc w:val="both"/>
        <w:outlineLvl w:val="1"/>
        <w:rPr>
          <w:rFonts w:ascii="Calibri" w:hAnsi="Calibri" w:cs="Calibri"/>
        </w:rPr>
      </w:pPr>
      <w:bookmarkStart w:id="56" w:name="Par946"/>
      <w:bookmarkEnd w:id="56"/>
      <w:r>
        <w:rPr>
          <w:rFonts w:ascii="Calibri" w:hAnsi="Calibri" w:cs="Calibri"/>
        </w:rPr>
        <w:t>Статья 55. Поощрения и награждения за гражданскую службу</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FD69A7" w:rsidRDefault="00FD69A7">
      <w:pPr>
        <w:widowControl w:val="0"/>
        <w:autoSpaceDE w:val="0"/>
        <w:autoSpaceDN w:val="0"/>
        <w:adjustRightInd w:val="0"/>
        <w:ind w:firstLine="540"/>
        <w:jc w:val="both"/>
        <w:rPr>
          <w:rFonts w:ascii="Calibri" w:hAnsi="Calibri" w:cs="Calibri"/>
        </w:rPr>
      </w:pPr>
      <w:bookmarkStart w:id="57" w:name="Par949"/>
      <w:bookmarkEnd w:id="57"/>
      <w:r>
        <w:rPr>
          <w:rFonts w:ascii="Calibri" w:hAnsi="Calibri" w:cs="Calibri"/>
        </w:rPr>
        <w:t>1) объявление благодарности с выплатой единовременного поощрения;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FD69A7" w:rsidRDefault="00FD69A7">
      <w:pPr>
        <w:widowControl w:val="0"/>
        <w:autoSpaceDE w:val="0"/>
        <w:autoSpaceDN w:val="0"/>
        <w:adjustRightInd w:val="0"/>
        <w:ind w:firstLine="540"/>
        <w:jc w:val="both"/>
        <w:rPr>
          <w:rFonts w:ascii="Calibri" w:hAnsi="Calibri" w:cs="Calibri"/>
        </w:rPr>
      </w:pPr>
      <w:bookmarkStart w:id="58" w:name="Par951"/>
      <w:bookmarkEnd w:id="58"/>
      <w:r>
        <w:rPr>
          <w:rFonts w:ascii="Calibri" w:hAnsi="Calibri" w:cs="Calibri"/>
        </w:rPr>
        <w:t>3) иные виды поощрения и награждения государственного органа;</w:t>
      </w:r>
    </w:p>
    <w:p w:rsidR="00FD69A7" w:rsidRDefault="00FD69A7">
      <w:pPr>
        <w:widowControl w:val="0"/>
        <w:autoSpaceDE w:val="0"/>
        <w:autoSpaceDN w:val="0"/>
        <w:adjustRightInd w:val="0"/>
        <w:ind w:firstLine="540"/>
        <w:jc w:val="both"/>
        <w:rPr>
          <w:rFonts w:ascii="Calibri" w:hAnsi="Calibri" w:cs="Calibri"/>
        </w:rPr>
      </w:pPr>
      <w:bookmarkStart w:id="59" w:name="Par952"/>
      <w:bookmarkEnd w:id="59"/>
      <w:r>
        <w:rPr>
          <w:rFonts w:ascii="Calibri" w:hAnsi="Calibri" w:cs="Calibri"/>
        </w:rPr>
        <w:t>4) выплата единовременного поощрения в связи с выходом на государственную пенсию за выслугу лет;</w:t>
      </w:r>
    </w:p>
    <w:p w:rsidR="00FD69A7" w:rsidRDefault="00FD69A7">
      <w:pPr>
        <w:widowControl w:val="0"/>
        <w:autoSpaceDE w:val="0"/>
        <w:autoSpaceDN w:val="0"/>
        <w:adjustRightInd w:val="0"/>
        <w:ind w:firstLine="540"/>
        <w:jc w:val="both"/>
        <w:rPr>
          <w:rFonts w:ascii="Calibri" w:hAnsi="Calibri" w:cs="Calibri"/>
        </w:rPr>
      </w:pPr>
      <w:bookmarkStart w:id="60" w:name="Par953"/>
      <w:bookmarkEnd w:id="60"/>
      <w:r>
        <w:rPr>
          <w:rFonts w:ascii="Calibri" w:hAnsi="Calibri" w:cs="Calibri"/>
        </w:rPr>
        <w:t>5) поощрение Правительства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поощрение Президента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присвоение почетных званий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награждение знаками отличия Российской Федерации;</w:t>
      </w:r>
    </w:p>
    <w:p w:rsidR="00FD69A7" w:rsidRDefault="00FD69A7">
      <w:pPr>
        <w:widowControl w:val="0"/>
        <w:autoSpaceDE w:val="0"/>
        <w:autoSpaceDN w:val="0"/>
        <w:adjustRightInd w:val="0"/>
        <w:ind w:firstLine="540"/>
        <w:jc w:val="both"/>
        <w:rPr>
          <w:rFonts w:ascii="Calibri" w:hAnsi="Calibri" w:cs="Calibri"/>
        </w:rPr>
      </w:pPr>
      <w:bookmarkStart w:id="61" w:name="Par957"/>
      <w:bookmarkEnd w:id="61"/>
      <w:r>
        <w:rPr>
          <w:rFonts w:ascii="Calibri" w:hAnsi="Calibri" w:cs="Calibri"/>
        </w:rPr>
        <w:lastRenderedPageBreak/>
        <w:t>9) награждение орденами и медалями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949" w:history="1">
        <w:r>
          <w:rPr>
            <w:rFonts w:ascii="Calibri" w:hAnsi="Calibri" w:cs="Calibri"/>
            <w:color w:val="0000FF"/>
          </w:rPr>
          <w:t>пунктами 1</w:t>
        </w:r>
      </w:hyperlink>
      <w:r>
        <w:rPr>
          <w:rFonts w:ascii="Calibri" w:hAnsi="Calibri" w:cs="Calibri"/>
        </w:rPr>
        <w:t xml:space="preserve"> - </w:t>
      </w:r>
      <w:hyperlink w:anchor="Par952"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953" w:history="1">
        <w:r>
          <w:rPr>
            <w:rFonts w:ascii="Calibri" w:hAnsi="Calibri" w:cs="Calibri"/>
            <w:color w:val="0000FF"/>
          </w:rPr>
          <w:t>пунктами 5</w:t>
        </w:r>
      </w:hyperlink>
      <w:r>
        <w:rPr>
          <w:rFonts w:ascii="Calibri" w:hAnsi="Calibri" w:cs="Calibri"/>
        </w:rPr>
        <w:t xml:space="preserve"> - </w:t>
      </w:r>
      <w:hyperlink w:anchor="Par957"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949" w:history="1">
        <w:r>
          <w:rPr>
            <w:rFonts w:ascii="Calibri" w:hAnsi="Calibri" w:cs="Calibri"/>
            <w:color w:val="0000FF"/>
          </w:rPr>
          <w:t>пунктами 1</w:t>
        </w:r>
      </w:hyperlink>
      <w:r>
        <w:rPr>
          <w:rFonts w:ascii="Calibri" w:hAnsi="Calibri" w:cs="Calibri"/>
        </w:rPr>
        <w:t xml:space="preserve"> - </w:t>
      </w:r>
      <w:hyperlink w:anchor="Par951"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953" w:history="1">
        <w:r>
          <w:rPr>
            <w:rFonts w:ascii="Calibri" w:hAnsi="Calibri" w:cs="Calibri"/>
            <w:color w:val="0000FF"/>
          </w:rPr>
          <w:t>пунктами 5</w:t>
        </w:r>
      </w:hyperlink>
      <w:r>
        <w:rPr>
          <w:rFonts w:ascii="Calibri" w:hAnsi="Calibri" w:cs="Calibri"/>
        </w:rPr>
        <w:t xml:space="preserve"> - </w:t>
      </w:r>
      <w:hyperlink w:anchor="Par957"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949" w:history="1">
        <w:r>
          <w:rPr>
            <w:rFonts w:ascii="Calibri" w:hAnsi="Calibri" w:cs="Calibri"/>
            <w:color w:val="0000FF"/>
          </w:rPr>
          <w:t>пунктами 1</w:t>
        </w:r>
      </w:hyperlink>
      <w:r>
        <w:rPr>
          <w:rFonts w:ascii="Calibri" w:hAnsi="Calibri" w:cs="Calibri"/>
        </w:rPr>
        <w:t xml:space="preserve"> - </w:t>
      </w:r>
      <w:hyperlink w:anchor="Par952"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953" w:history="1">
        <w:r>
          <w:rPr>
            <w:rFonts w:ascii="Calibri" w:hAnsi="Calibri" w:cs="Calibri"/>
            <w:color w:val="0000FF"/>
          </w:rPr>
          <w:t>пунктами 5</w:t>
        </w:r>
      </w:hyperlink>
      <w:r>
        <w:rPr>
          <w:rFonts w:ascii="Calibri" w:hAnsi="Calibri" w:cs="Calibri"/>
        </w:rPr>
        <w:t xml:space="preserve"> - </w:t>
      </w:r>
      <w:hyperlink w:anchor="Par957"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62" w:name="Par964"/>
      <w:bookmarkEnd w:id="62"/>
      <w:r>
        <w:rPr>
          <w:rFonts w:ascii="Calibri" w:hAnsi="Calibri" w:cs="Calibri"/>
        </w:rPr>
        <w:t>Статья 56. Служебная дисциплина на гражданской службе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57. Дисциплинарные взыскания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bookmarkStart w:id="63" w:name="Par976"/>
      <w:bookmarkEnd w:id="63"/>
      <w:r>
        <w:rPr>
          <w:rFonts w:ascii="Calibri" w:hAnsi="Calibri" w:cs="Calibri"/>
        </w:rPr>
        <w:t>1) замечание;</w:t>
      </w:r>
    </w:p>
    <w:p w:rsidR="00FD69A7" w:rsidRDefault="00FD69A7">
      <w:pPr>
        <w:widowControl w:val="0"/>
        <w:autoSpaceDE w:val="0"/>
        <w:autoSpaceDN w:val="0"/>
        <w:adjustRightInd w:val="0"/>
        <w:ind w:firstLine="540"/>
        <w:jc w:val="both"/>
        <w:rPr>
          <w:rFonts w:ascii="Calibri" w:hAnsi="Calibri" w:cs="Calibri"/>
        </w:rPr>
      </w:pPr>
      <w:bookmarkStart w:id="64" w:name="Par977"/>
      <w:bookmarkEnd w:id="64"/>
      <w:r>
        <w:rPr>
          <w:rFonts w:ascii="Calibri" w:hAnsi="Calibri" w:cs="Calibri"/>
        </w:rPr>
        <w:t>2) выговор;</w:t>
      </w:r>
    </w:p>
    <w:p w:rsidR="00FD69A7" w:rsidRDefault="00FD69A7">
      <w:pPr>
        <w:widowControl w:val="0"/>
        <w:autoSpaceDE w:val="0"/>
        <w:autoSpaceDN w:val="0"/>
        <w:adjustRightInd w:val="0"/>
        <w:ind w:firstLine="540"/>
        <w:jc w:val="both"/>
        <w:rPr>
          <w:rFonts w:ascii="Calibri" w:hAnsi="Calibri" w:cs="Calibri"/>
        </w:rPr>
      </w:pPr>
      <w:bookmarkStart w:id="65" w:name="Par978"/>
      <w:bookmarkEnd w:id="65"/>
      <w:r>
        <w:rPr>
          <w:rFonts w:ascii="Calibri" w:hAnsi="Calibri" w:cs="Calibri"/>
        </w:rPr>
        <w:t>3) предупреждение о неполном должностном соответствии;</w:t>
      </w:r>
    </w:p>
    <w:p w:rsidR="00FD69A7" w:rsidRDefault="00FD69A7">
      <w:pPr>
        <w:widowControl w:val="0"/>
        <w:autoSpaceDE w:val="0"/>
        <w:autoSpaceDN w:val="0"/>
        <w:adjustRightInd w:val="0"/>
        <w:ind w:firstLine="540"/>
        <w:jc w:val="both"/>
        <w:rPr>
          <w:rFonts w:ascii="Calibri" w:hAnsi="Calibri" w:cs="Calibri"/>
        </w:rPr>
      </w:pPr>
      <w:bookmarkStart w:id="66" w:name="Par979"/>
      <w:bookmarkEnd w:id="66"/>
      <w:r>
        <w:rPr>
          <w:rFonts w:ascii="Calibri" w:hAnsi="Calibri" w:cs="Calibri"/>
        </w:rPr>
        <w:t>4) освобождение от замещаемой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25" w:history="1">
        <w:r>
          <w:rPr>
            <w:rFonts w:ascii="Calibri" w:hAnsi="Calibri" w:cs="Calibri"/>
            <w:color w:val="0000FF"/>
          </w:rPr>
          <w:t>пунктом 2,</w:t>
        </w:r>
      </w:hyperlink>
      <w:r>
        <w:rPr>
          <w:rFonts w:ascii="Calibri" w:hAnsi="Calibri" w:cs="Calibri"/>
        </w:rPr>
        <w:t xml:space="preserve"> </w:t>
      </w:r>
      <w:hyperlink w:anchor="Par627" w:history="1">
        <w:r>
          <w:rPr>
            <w:rFonts w:ascii="Calibri" w:hAnsi="Calibri" w:cs="Calibri"/>
            <w:color w:val="0000FF"/>
          </w:rPr>
          <w:t>подпунктами "а"</w:t>
        </w:r>
      </w:hyperlink>
      <w:r>
        <w:rPr>
          <w:rFonts w:ascii="Calibri" w:hAnsi="Calibri" w:cs="Calibri"/>
        </w:rPr>
        <w:t xml:space="preserve"> - </w:t>
      </w:r>
      <w:hyperlink w:anchor="Par630" w:history="1">
        <w:r>
          <w:rPr>
            <w:rFonts w:ascii="Calibri" w:hAnsi="Calibri" w:cs="Calibri"/>
            <w:color w:val="0000FF"/>
          </w:rPr>
          <w:t>"г"</w:t>
        </w:r>
      </w:hyperlink>
      <w:r>
        <w:rPr>
          <w:rFonts w:ascii="Calibri" w:hAnsi="Calibri" w:cs="Calibri"/>
        </w:rPr>
        <w:t xml:space="preserve"> пункта 3, </w:t>
      </w:r>
      <w:hyperlink w:anchor="Par633" w:history="1">
        <w:r>
          <w:rPr>
            <w:rFonts w:ascii="Calibri" w:hAnsi="Calibri" w:cs="Calibri"/>
            <w:color w:val="0000FF"/>
          </w:rPr>
          <w:t>пунктами 5</w:t>
        </w:r>
      </w:hyperlink>
      <w:r>
        <w:rPr>
          <w:rFonts w:ascii="Calibri" w:hAnsi="Calibri" w:cs="Calibri"/>
        </w:rPr>
        <w:t xml:space="preserve"> и </w:t>
      </w:r>
      <w:hyperlink w:anchor="Par634"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58. Порядок применения и снятия дисциплинарного взыскания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976" w:history="1">
        <w:r>
          <w:rPr>
            <w:rFonts w:ascii="Calibri" w:hAnsi="Calibri" w:cs="Calibri"/>
            <w:color w:val="0000FF"/>
          </w:rPr>
          <w:t>пунктами 1</w:t>
        </w:r>
      </w:hyperlink>
      <w:r>
        <w:rPr>
          <w:rFonts w:ascii="Calibri" w:hAnsi="Calibri" w:cs="Calibri"/>
        </w:rPr>
        <w:t xml:space="preserve"> - </w:t>
      </w:r>
      <w:hyperlink w:anchor="Par979" w:history="1">
        <w:r>
          <w:rPr>
            <w:rFonts w:ascii="Calibri" w:hAnsi="Calibri" w:cs="Calibri"/>
            <w:color w:val="0000FF"/>
          </w:rPr>
          <w:t>4 части 1 статьи 57</w:t>
        </w:r>
      </w:hyperlink>
      <w:r>
        <w:rPr>
          <w:rFonts w:ascii="Calibri" w:hAnsi="Calibri" w:cs="Calibri"/>
        </w:rPr>
        <w:t xml:space="preserve"> настоящего Федерального закона, и взыскания, предусмотренного </w:t>
      </w:r>
      <w:hyperlink w:anchor="Par1021"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6" w:history="1">
        <w:r>
          <w:rPr>
            <w:rFonts w:ascii="Calibri" w:hAnsi="Calibri" w:cs="Calibri"/>
            <w:color w:val="0000FF"/>
          </w:rPr>
          <w:t>закона</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59. Служебная проверка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вина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Представитель нанимателя, назначивший служебную проверку, обязан контролировать </w:t>
      </w:r>
      <w:r>
        <w:rPr>
          <w:rFonts w:ascii="Calibri" w:hAnsi="Calibri" w:cs="Calibri"/>
        </w:rPr>
        <w:lastRenderedPageBreak/>
        <w:t>своевременность и правильность ее проведения.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67" w:name="Par1021"/>
      <w:bookmarkEnd w:id="67"/>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8"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FD69A7" w:rsidRDefault="00FD69A7">
      <w:pPr>
        <w:widowControl w:val="0"/>
        <w:autoSpaceDE w:val="0"/>
        <w:autoSpaceDN w:val="0"/>
        <w:adjustRightInd w:val="0"/>
        <w:ind w:firstLine="540"/>
        <w:jc w:val="both"/>
        <w:rPr>
          <w:rFonts w:ascii="Calibri" w:hAnsi="Calibri" w:cs="Calibri"/>
        </w:rPr>
      </w:pPr>
      <w:bookmarkStart w:id="68" w:name="Par1026"/>
      <w:bookmarkEnd w:id="68"/>
      <w:r>
        <w:rPr>
          <w:rFonts w:ascii="Calibri" w:hAnsi="Calibri" w:cs="Calibri"/>
        </w:rPr>
        <w:t>1) замечание;</w:t>
      </w:r>
    </w:p>
    <w:p w:rsidR="00FD69A7" w:rsidRDefault="00FD69A7">
      <w:pPr>
        <w:widowControl w:val="0"/>
        <w:autoSpaceDE w:val="0"/>
        <w:autoSpaceDN w:val="0"/>
        <w:adjustRightInd w:val="0"/>
        <w:ind w:firstLine="540"/>
        <w:jc w:val="both"/>
        <w:rPr>
          <w:rFonts w:ascii="Calibri" w:hAnsi="Calibri" w:cs="Calibri"/>
        </w:rPr>
      </w:pPr>
      <w:bookmarkStart w:id="69" w:name="Par1027"/>
      <w:bookmarkEnd w:id="69"/>
      <w:r>
        <w:rPr>
          <w:rFonts w:ascii="Calibri" w:hAnsi="Calibri" w:cs="Calibri"/>
        </w:rPr>
        <w:t>2) выговор;</w:t>
      </w:r>
    </w:p>
    <w:p w:rsidR="00FD69A7" w:rsidRDefault="00FD69A7">
      <w:pPr>
        <w:widowControl w:val="0"/>
        <w:autoSpaceDE w:val="0"/>
        <w:autoSpaceDN w:val="0"/>
        <w:adjustRightInd w:val="0"/>
        <w:ind w:firstLine="540"/>
        <w:jc w:val="both"/>
        <w:rPr>
          <w:rFonts w:ascii="Calibri" w:hAnsi="Calibri" w:cs="Calibri"/>
        </w:rPr>
      </w:pPr>
      <w:bookmarkStart w:id="70" w:name="Par1028"/>
      <w:bookmarkEnd w:id="70"/>
      <w:r>
        <w:rPr>
          <w:rFonts w:ascii="Calibri" w:hAnsi="Calibri" w:cs="Calibri"/>
        </w:rPr>
        <w:t>3) предупреждение о неполном должностном соответствии.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71" w:name="Par1030"/>
      <w:bookmarkEnd w:id="71"/>
      <w:r>
        <w:rPr>
          <w:rFonts w:ascii="Calibri" w:hAnsi="Calibri" w:cs="Calibri"/>
        </w:rPr>
        <w:t>Статья 59.2. Увольнение в связи с утратой доверия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59.3. Порядок применения взысканий за коррупционные правонарушения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21.11.2011 N 329-ФЗ)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Взыскания, предусмотренные </w:t>
      </w:r>
      <w:hyperlink w:anchor="Par1021" w:history="1">
        <w:r>
          <w:rPr>
            <w:rFonts w:ascii="Calibri" w:hAnsi="Calibri" w:cs="Calibri"/>
            <w:color w:val="0000FF"/>
          </w:rPr>
          <w:t>статьями 59.1</w:t>
        </w:r>
      </w:hyperlink>
      <w:r>
        <w:rPr>
          <w:rFonts w:ascii="Calibri" w:hAnsi="Calibri" w:cs="Calibri"/>
        </w:rPr>
        <w:t xml:space="preserve"> и </w:t>
      </w:r>
      <w:hyperlink w:anchor="Par1030"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 применении взысканий, предусмотренных </w:t>
      </w:r>
      <w:hyperlink w:anchor="Par1021" w:history="1">
        <w:r>
          <w:rPr>
            <w:rFonts w:ascii="Calibri" w:hAnsi="Calibri" w:cs="Calibri"/>
            <w:color w:val="0000FF"/>
          </w:rPr>
          <w:t>статьями 59.1</w:t>
        </w:r>
      </w:hyperlink>
      <w:r>
        <w:rPr>
          <w:rFonts w:ascii="Calibri" w:hAnsi="Calibri" w:cs="Calibri"/>
        </w:rPr>
        <w:t xml:space="preserve"> и </w:t>
      </w:r>
      <w:hyperlink w:anchor="Par1030"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Взыскания, предусмотренные </w:t>
      </w:r>
      <w:hyperlink w:anchor="Par1021" w:history="1">
        <w:r>
          <w:rPr>
            <w:rFonts w:ascii="Calibri" w:hAnsi="Calibri" w:cs="Calibri"/>
            <w:color w:val="0000FF"/>
          </w:rPr>
          <w:t>статьями 59.1</w:t>
        </w:r>
      </w:hyperlink>
      <w:r>
        <w:rPr>
          <w:rFonts w:ascii="Calibri" w:hAnsi="Calibri" w:cs="Calibri"/>
        </w:rPr>
        <w:t xml:space="preserve"> и </w:t>
      </w:r>
      <w:hyperlink w:anchor="Par1030"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ascii="Calibri" w:hAnsi="Calibri" w:cs="Calibri"/>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акте о применении к гражданскому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1021" w:history="1">
        <w:r>
          <w:rPr>
            <w:rFonts w:ascii="Calibri" w:hAnsi="Calibri" w:cs="Calibri"/>
            <w:color w:val="0000FF"/>
          </w:rPr>
          <w:t>статья 59.1</w:t>
        </w:r>
      </w:hyperlink>
      <w:r>
        <w:rPr>
          <w:rFonts w:ascii="Calibri" w:hAnsi="Calibri" w:cs="Calibri"/>
        </w:rPr>
        <w:t xml:space="preserve"> или </w:t>
      </w:r>
      <w:hyperlink w:anchor="Par1030" w:history="1">
        <w:r>
          <w:rPr>
            <w:rFonts w:ascii="Calibri" w:hAnsi="Calibri" w:cs="Calibri"/>
            <w:color w:val="0000FF"/>
          </w:rPr>
          <w:t>59.2</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w:t>
      </w:r>
      <w:r>
        <w:rPr>
          <w:rFonts w:ascii="Calibri" w:hAnsi="Calibri" w:cs="Calibri"/>
        </w:rPr>
        <w:lastRenderedPageBreak/>
        <w:t>мотивов вручается гражданскому служащему под расписку в течение пяти дней со дня издания соответствующего акта.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976" w:history="1">
        <w:r>
          <w:rPr>
            <w:rFonts w:ascii="Calibri" w:hAnsi="Calibri" w:cs="Calibri"/>
            <w:color w:val="0000FF"/>
          </w:rPr>
          <w:t>пунктом 1</w:t>
        </w:r>
      </w:hyperlink>
      <w:r>
        <w:rPr>
          <w:rFonts w:ascii="Calibri" w:hAnsi="Calibri" w:cs="Calibri"/>
        </w:rPr>
        <w:t xml:space="preserve">, </w:t>
      </w:r>
      <w:hyperlink w:anchor="Par977" w:history="1">
        <w:r>
          <w:rPr>
            <w:rFonts w:ascii="Calibri" w:hAnsi="Calibri" w:cs="Calibri"/>
            <w:color w:val="0000FF"/>
          </w:rPr>
          <w:t>2</w:t>
        </w:r>
      </w:hyperlink>
      <w:r>
        <w:rPr>
          <w:rFonts w:ascii="Calibri" w:hAnsi="Calibri" w:cs="Calibri"/>
        </w:rPr>
        <w:t xml:space="preserve"> или </w:t>
      </w:r>
      <w:hyperlink w:anchor="Par978"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26" w:history="1">
        <w:r>
          <w:rPr>
            <w:rFonts w:ascii="Calibri" w:hAnsi="Calibri" w:cs="Calibri"/>
            <w:color w:val="0000FF"/>
          </w:rPr>
          <w:t>пунктом 1</w:t>
        </w:r>
      </w:hyperlink>
      <w:r>
        <w:rPr>
          <w:rFonts w:ascii="Calibri" w:hAnsi="Calibri" w:cs="Calibri"/>
        </w:rPr>
        <w:t xml:space="preserve">, </w:t>
      </w:r>
      <w:hyperlink w:anchor="Par1027" w:history="1">
        <w:r>
          <w:rPr>
            <w:rFonts w:ascii="Calibri" w:hAnsi="Calibri" w:cs="Calibri"/>
            <w:color w:val="0000FF"/>
          </w:rPr>
          <w:t>2</w:t>
        </w:r>
      </w:hyperlink>
      <w:r>
        <w:rPr>
          <w:rFonts w:ascii="Calibri" w:hAnsi="Calibri" w:cs="Calibri"/>
        </w:rPr>
        <w:t xml:space="preserve"> или </w:t>
      </w:r>
      <w:hyperlink w:anchor="Par1028"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13. ФОРМИРОВАНИЕ КАДРОВОГО СОСТАВА</w:t>
      </w:r>
    </w:p>
    <w:p w:rsidR="00FD69A7" w:rsidRDefault="00FD69A7">
      <w:pPr>
        <w:pStyle w:val="ConsPlusTitle"/>
        <w:jc w:val="center"/>
        <w:rPr>
          <w:sz w:val="20"/>
          <w:szCs w:val="20"/>
        </w:rPr>
      </w:pPr>
      <w:r>
        <w:rPr>
          <w:sz w:val="20"/>
          <w:szCs w:val="20"/>
        </w:rPr>
        <w:t>ГРАЖДАНСКОЙ СЛУЖБЫ</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60. Принципы и приоритетные направления формирования кадрового состава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ротация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Перечень должностей гражданской службы, по которым предусматривается ротация гражданских служащих, и порядок ротации гражданских служащих утверждаются Президентом Российской Федерации.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151" w:history="1">
        <w:r>
          <w:rPr>
            <w:rFonts w:ascii="Calibri" w:hAnsi="Calibri" w:cs="Calibri"/>
            <w:color w:val="0000FF"/>
          </w:rPr>
          <w:t>законом</w:t>
        </w:r>
      </w:hyperlink>
      <w:r>
        <w:rPr>
          <w:rFonts w:ascii="Calibri" w:hAnsi="Calibri" w:cs="Calibri"/>
        </w:rPr>
        <w:t xml:space="preserve"> от 25.12.2008 N 280-ФЗ)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61. Профессиональная подготовка кадров для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Заключение </w:t>
      </w:r>
      <w:hyperlink r:id="rId152" w:history="1">
        <w:r>
          <w:rPr>
            <w:rFonts w:ascii="Calibri" w:hAnsi="Calibri" w:cs="Calibri"/>
            <w:color w:val="0000FF"/>
          </w:rPr>
          <w:t>договора</w:t>
        </w:r>
      </w:hyperlink>
      <w:r>
        <w:rPr>
          <w:rFonts w:ascii="Calibri" w:hAnsi="Calibri" w:cs="Calibri"/>
        </w:rP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153"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23.07.2008 N 160-ФЗ)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Координация подготовки кадров для гражданской службы осуществляется </w:t>
      </w:r>
      <w:r>
        <w:rPr>
          <w:rFonts w:ascii="Calibri" w:hAnsi="Calibri" w:cs="Calibri"/>
        </w:rPr>
        <w:lastRenderedPageBreak/>
        <w:t>соответствующим органом по управлению государственной службой.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bookmarkStart w:id="72" w:name="Par1080"/>
      <w:bookmarkEnd w:id="72"/>
      <w:r>
        <w:rPr>
          <w:rFonts w:ascii="Calibri" w:hAnsi="Calibri" w:cs="Calibri"/>
        </w:rPr>
        <w:t>Статья 62. Профессиональная переподготовка, повышение квалификации и стажировка гражданского служащего</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результаты аттестации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FD69A7" w:rsidRDefault="00FD69A7">
      <w:pPr>
        <w:widowControl w:val="0"/>
        <w:autoSpaceDE w:val="0"/>
        <w:autoSpaceDN w:val="0"/>
        <w:adjustRightInd w:val="0"/>
        <w:jc w:val="both"/>
        <w:rPr>
          <w:rFonts w:ascii="Calibri" w:hAnsi="Calibri" w:cs="Calibri"/>
        </w:rPr>
      </w:pPr>
      <w:r>
        <w:rPr>
          <w:rFonts w:ascii="Calibri" w:hAnsi="Calibri" w:cs="Calibri"/>
        </w:rPr>
        <w:t xml:space="preserve">(часть шестая в ред. Федерального </w:t>
      </w:r>
      <w:hyperlink r:id="rId155" w:history="1">
        <w:r>
          <w:rPr>
            <w:rFonts w:ascii="Calibri" w:hAnsi="Calibri" w:cs="Calibri"/>
            <w:color w:val="0000FF"/>
          </w:rPr>
          <w:t>закона</w:t>
        </w:r>
      </w:hyperlink>
      <w:r>
        <w:rPr>
          <w:rFonts w:ascii="Calibri" w:hAnsi="Calibri" w:cs="Calibri"/>
        </w:rPr>
        <w:t xml:space="preserve"> от 01.12.2007 N 309-ФЗ)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Стажировка гражданского служащего осуществляется непосредственно в государственных органах и иных организациях.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15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63. Государственный заказ на профессиональную переподготовку, повышение квалификации и стажировку гражданских служащих</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lastRenderedPageBreak/>
        <w:t>1) государственный заказ на профессиональную переподготовку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государственный заказ на повышение квалификации и стажировку гражданских служащих.</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Размещение указанного государственного заказа осуществляется в порядке, предусмотренном Федеральным </w:t>
      </w:r>
      <w:hyperlink r:id="rId157"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roofErr w:type="gramEnd"/>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8" w:history="1">
        <w:r>
          <w:rPr>
            <w:rFonts w:ascii="Calibri" w:hAnsi="Calibri" w:cs="Calibri"/>
            <w:color w:val="0000FF"/>
          </w:rPr>
          <w:t>закона</w:t>
        </w:r>
      </w:hyperlink>
      <w:r>
        <w:rPr>
          <w:rFonts w:ascii="Calibri" w:hAnsi="Calibri" w:cs="Calibri"/>
        </w:rPr>
        <w:t xml:space="preserve"> от 02.02.2006 N 19-ФЗ)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02.02.2006 N 19-ФЗ)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0" w:history="1">
        <w:r>
          <w:rPr>
            <w:rFonts w:ascii="Calibri" w:hAnsi="Calibri" w:cs="Calibri"/>
            <w:color w:val="0000FF"/>
          </w:rPr>
          <w:t>закона</w:t>
        </w:r>
      </w:hyperlink>
      <w:r>
        <w:rPr>
          <w:rFonts w:ascii="Calibri" w:hAnsi="Calibri" w:cs="Calibri"/>
        </w:rPr>
        <w:t xml:space="preserve"> от 02.02.2006 N 19-ФЗ)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1" w:history="1">
        <w:r>
          <w:rPr>
            <w:rFonts w:ascii="Calibri" w:hAnsi="Calibri" w:cs="Calibri"/>
            <w:color w:val="0000FF"/>
          </w:rPr>
          <w:t>закона</w:t>
        </w:r>
      </w:hyperlink>
      <w:r>
        <w:rPr>
          <w:rFonts w:ascii="Calibri" w:hAnsi="Calibri" w:cs="Calibri"/>
        </w:rPr>
        <w:t xml:space="preserve"> от 02.02.2006 N 19-ФЗ)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 Федеральный </w:t>
      </w:r>
      <w:hyperlink r:id="rId162" w:history="1">
        <w:r>
          <w:rPr>
            <w:rFonts w:ascii="Calibri" w:hAnsi="Calibri" w:cs="Calibri"/>
            <w:color w:val="0000FF"/>
          </w:rPr>
          <w:t>закон</w:t>
        </w:r>
      </w:hyperlink>
      <w:r>
        <w:rPr>
          <w:rFonts w:ascii="Calibri" w:hAnsi="Calibri" w:cs="Calibri"/>
        </w:rPr>
        <w:t xml:space="preserve"> от 02.02.2006 N 19-ФЗ.</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64. Кадровый резерв на гражданской службе</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3" w:history="1">
        <w:r>
          <w:rPr>
            <w:rFonts w:ascii="Calibri" w:hAnsi="Calibri" w:cs="Calibri"/>
            <w:color w:val="0000FF"/>
          </w:rPr>
          <w:t>закона</w:t>
        </w:r>
      </w:hyperlink>
      <w:r>
        <w:rPr>
          <w:rFonts w:ascii="Calibri" w:hAnsi="Calibri" w:cs="Calibri"/>
        </w:rPr>
        <w:t xml:space="preserve"> от 28.12.2010 N 419-ФЗ)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Кадровый резерв формируется также в соответствии с пунктом 1 части 1 </w:t>
      </w:r>
      <w:hyperlink w:anchor="Par655" w:history="1">
        <w:r>
          <w:rPr>
            <w:rFonts w:ascii="Calibri" w:hAnsi="Calibri" w:cs="Calibri"/>
            <w:color w:val="0000FF"/>
          </w:rPr>
          <w:t>статьи 39</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Кадровый резерв формируется для замещения: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вакантной должности гражданской службы в государственном органе в порядке должностного роста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вакантной должности гражданской службы в другом государственном органе в порядке должностного роста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w:t>
      </w:r>
      <w:hyperlink w:anchor="Par36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w:t>
      </w:r>
      <w:r>
        <w:rPr>
          <w:rFonts w:ascii="Calibri" w:hAnsi="Calibri" w:cs="Calibri"/>
        </w:rPr>
        <w:lastRenderedPageBreak/>
        <w:t>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w:t>
      </w:r>
      <w:proofErr w:type="gramEnd"/>
      <w:r>
        <w:rPr>
          <w:rFonts w:ascii="Calibri" w:hAnsi="Calibri" w:cs="Calibri"/>
        </w:rPr>
        <w:t xml:space="preserve"> гражданского служащего.</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w:t>
      </w:r>
      <w:hyperlink w:anchor="Par36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14. ФИНАНСИРОВАНИЕ ГРАЖДАНСКОЙ СЛУЖБЫ.</w:t>
      </w:r>
    </w:p>
    <w:p w:rsidR="00FD69A7" w:rsidRDefault="00FD69A7">
      <w:pPr>
        <w:pStyle w:val="ConsPlusTitle"/>
        <w:jc w:val="center"/>
        <w:rPr>
          <w:sz w:val="20"/>
          <w:szCs w:val="20"/>
        </w:rPr>
      </w:pPr>
      <w:r>
        <w:rPr>
          <w:sz w:val="20"/>
          <w:szCs w:val="20"/>
        </w:rPr>
        <w:t>ПРОГРАММЫ РАЗВИТИЯ ГРАЖДАНСКОЙ СЛУЖБЫ</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65. Финансирование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66. Программы развития гражданской службы</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D69A7" w:rsidRDefault="00FD69A7">
      <w:pPr>
        <w:widowControl w:val="0"/>
        <w:autoSpaceDE w:val="0"/>
        <w:autoSpaceDN w:val="0"/>
        <w:adjustRightInd w:val="0"/>
        <w:jc w:val="center"/>
        <w:rPr>
          <w:rFonts w:ascii="Calibri" w:hAnsi="Calibri" w:cs="Calibri"/>
        </w:rPr>
      </w:pPr>
    </w:p>
    <w:p w:rsidR="00FD69A7" w:rsidRDefault="00FD69A7">
      <w:pPr>
        <w:pStyle w:val="ConsPlusTitle"/>
        <w:jc w:val="center"/>
        <w:outlineLvl w:val="0"/>
        <w:rPr>
          <w:sz w:val="20"/>
          <w:szCs w:val="20"/>
        </w:rPr>
      </w:pPr>
      <w:r>
        <w:rPr>
          <w:sz w:val="20"/>
          <w:szCs w:val="20"/>
        </w:rPr>
        <w:t>Глава 15. ГОСУДАРСТВЕННЫЙ НАДЗОР И КОНТРОЛЬ</w:t>
      </w:r>
    </w:p>
    <w:p w:rsidR="00FD69A7" w:rsidRDefault="00FD69A7">
      <w:pPr>
        <w:pStyle w:val="ConsPlusTitle"/>
        <w:jc w:val="center"/>
        <w:rPr>
          <w:sz w:val="20"/>
          <w:szCs w:val="20"/>
        </w:rPr>
      </w:pPr>
      <w:r>
        <w:rPr>
          <w:sz w:val="20"/>
          <w:szCs w:val="20"/>
        </w:rPr>
        <w:t>ЗА СОБЛЮДЕНИЕМ ЗАКОНОДАТЕЛЬСТВА РОССИЙСКОЙ ФЕДЕРАЦИИ</w:t>
      </w:r>
    </w:p>
    <w:p w:rsidR="00FD69A7" w:rsidRDefault="00FD69A7">
      <w:pPr>
        <w:pStyle w:val="ConsPlusTitle"/>
        <w:jc w:val="center"/>
        <w:rPr>
          <w:sz w:val="20"/>
          <w:szCs w:val="20"/>
        </w:rPr>
      </w:pPr>
      <w:r>
        <w:rPr>
          <w:sz w:val="20"/>
          <w:szCs w:val="20"/>
        </w:rPr>
        <w:t>О ГОСУДАРСТВЕННОЙ ГРАЖДАНСКОЙ СЛУЖБЕ РОССИЙСКОЙ ФЕДЕРАЦИИ</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 xml:space="preserve">Статья 67. Органы государственного надзора 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Государственный надзор и вневедомственный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Внутриведомственный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164" w:history="1">
        <w:r>
          <w:rPr>
            <w:rFonts w:ascii="Calibri" w:hAnsi="Calibri" w:cs="Calibri"/>
            <w:color w:val="0000FF"/>
          </w:rPr>
          <w:t>законом</w:t>
        </w:r>
      </w:hyperlink>
      <w:r>
        <w:rPr>
          <w:rFonts w:ascii="Calibri" w:hAnsi="Calibri" w:cs="Calibri"/>
        </w:rPr>
        <w:t>.</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bookmarkStart w:id="73" w:name="Par1165"/>
      <w:bookmarkEnd w:id="73"/>
      <w:r>
        <w:rPr>
          <w:sz w:val="20"/>
          <w:szCs w:val="20"/>
        </w:rPr>
        <w:t>Глава 16. РАССМОТРЕНИЕ ИНДИВИДУАЛЬНЫХ СЛУЖЕБНЫХ СПОРОВ</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69. Индивидуальный служебный спор</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70. Органы по рассмотрению индивидуальных служебных споров</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судом.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Комиссия по служебным спорам имеет свою печать. Организационное и техническое </w:t>
      </w:r>
      <w:r>
        <w:rPr>
          <w:rFonts w:ascii="Calibri" w:hAnsi="Calibri" w:cs="Calibri"/>
        </w:rPr>
        <w:lastRenderedPageBreak/>
        <w:t>обеспечение деятельности комиссии по служебным спорам осуществляется государственным органом.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D69A7" w:rsidRDefault="00FD69A7">
      <w:pPr>
        <w:widowControl w:val="0"/>
        <w:autoSpaceDE w:val="0"/>
        <w:autoSpaceDN w:val="0"/>
        <w:adjustRightInd w:val="0"/>
        <w:ind w:firstLine="540"/>
        <w:jc w:val="both"/>
        <w:rPr>
          <w:rFonts w:ascii="Calibri" w:hAnsi="Calibri" w:cs="Calibri"/>
        </w:rPr>
      </w:pPr>
      <w:bookmarkStart w:id="74" w:name="Par1182"/>
      <w:bookmarkEnd w:id="74"/>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182"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Pr>
          <w:rFonts w:ascii="Calibri" w:hAnsi="Calibri" w:cs="Calibri"/>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Pr>
          <w:rFonts w:ascii="Calibri" w:hAnsi="Calibri" w:cs="Calibri"/>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w:t>
      </w:r>
      <w:r>
        <w:rPr>
          <w:rFonts w:ascii="Calibri" w:hAnsi="Calibri" w:cs="Calibri"/>
        </w:rPr>
        <w:lastRenderedPageBreak/>
        <w:t>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Pr>
          <w:rFonts w:ascii="Calibri" w:hAnsi="Calibri" w:cs="Calibri"/>
        </w:rPr>
        <w:t xml:space="preserve"> причиненного ему морального вреда. Размер возмещения определяется судом.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17. </w:t>
      </w:r>
      <w:proofErr w:type="gramStart"/>
      <w:r>
        <w:rPr>
          <w:rFonts w:ascii="Calibri" w:hAnsi="Calibri" w:cs="Calibri"/>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Pr>
          <w:rFonts w:ascii="Calibri" w:hAnsi="Calibri" w:cs="Calibri"/>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D69A7" w:rsidRDefault="00FD69A7">
      <w:pPr>
        <w:widowControl w:val="0"/>
        <w:autoSpaceDE w:val="0"/>
        <w:autoSpaceDN w:val="0"/>
        <w:adjustRightInd w:val="0"/>
        <w:ind w:firstLine="540"/>
        <w:jc w:val="both"/>
        <w:rPr>
          <w:rFonts w:ascii="Calibri" w:hAnsi="Calibri" w:cs="Calibri"/>
        </w:rPr>
      </w:pPr>
    </w:p>
    <w:p w:rsidR="00FD69A7" w:rsidRDefault="00FD69A7">
      <w:pPr>
        <w:pStyle w:val="ConsPlusTitle"/>
        <w:jc w:val="center"/>
        <w:outlineLvl w:val="0"/>
        <w:rPr>
          <w:sz w:val="20"/>
          <w:szCs w:val="20"/>
        </w:rPr>
      </w:pPr>
      <w:r>
        <w:rPr>
          <w:sz w:val="20"/>
          <w:szCs w:val="20"/>
        </w:rPr>
        <w:t>Глава 17. ВСТУПЛЕНИЕ В СИЛУ НАСТОЯЩЕГО ФЕДЕРАЛЬНОГО ЗАКОНА</w:t>
      </w:r>
    </w:p>
    <w:p w:rsidR="00FD69A7" w:rsidRDefault="00FD69A7">
      <w:pPr>
        <w:widowControl w:val="0"/>
        <w:autoSpaceDE w:val="0"/>
        <w:autoSpaceDN w:val="0"/>
        <w:adjustRightInd w:val="0"/>
        <w:ind w:firstLine="540"/>
        <w:jc w:val="both"/>
        <w:rPr>
          <w:rFonts w:ascii="Calibri" w:hAnsi="Calibri" w:cs="Calibri"/>
          <w:sz w:val="20"/>
          <w:szCs w:val="20"/>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33" w:history="1">
        <w:r>
          <w:rPr>
            <w:rFonts w:ascii="Calibri" w:hAnsi="Calibri" w:cs="Calibri"/>
            <w:color w:val="0000FF"/>
          </w:rPr>
          <w:t>статей 50,</w:t>
        </w:r>
      </w:hyperlink>
      <w:r>
        <w:rPr>
          <w:rFonts w:ascii="Calibri" w:hAnsi="Calibri" w:cs="Calibri"/>
        </w:rPr>
        <w:t xml:space="preserve"> </w:t>
      </w:r>
      <w:hyperlink w:anchor="Par879" w:history="1">
        <w:r>
          <w:rPr>
            <w:rFonts w:ascii="Calibri" w:hAnsi="Calibri" w:cs="Calibri"/>
            <w:color w:val="0000FF"/>
          </w:rPr>
          <w:t>51</w:t>
        </w:r>
      </w:hyperlink>
      <w:r>
        <w:rPr>
          <w:rFonts w:ascii="Calibri" w:hAnsi="Calibri" w:cs="Calibri"/>
        </w:rPr>
        <w:t xml:space="preserve"> и </w:t>
      </w:r>
      <w:hyperlink w:anchor="Par946" w:history="1">
        <w:r>
          <w:rPr>
            <w:rFonts w:ascii="Calibri" w:hAnsi="Calibri" w:cs="Calibri"/>
            <w:color w:val="0000FF"/>
          </w:rPr>
          <w:t>55</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6" w:history="1">
        <w:r>
          <w:rPr>
            <w:rFonts w:ascii="Calibri" w:hAnsi="Calibri" w:cs="Calibri"/>
            <w:color w:val="0000FF"/>
          </w:rPr>
          <w:t>закона</w:t>
        </w:r>
      </w:hyperlink>
      <w:r>
        <w:rPr>
          <w:rFonts w:ascii="Calibri" w:hAnsi="Calibri" w:cs="Calibri"/>
        </w:rPr>
        <w:t xml:space="preserve"> от 25.12.2008 N 280-ФЗ)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167" w:history="1">
        <w:r>
          <w:rPr>
            <w:rFonts w:ascii="Calibri" w:hAnsi="Calibri" w:cs="Calibri"/>
            <w:color w:val="0000FF"/>
          </w:rPr>
          <w:t>закон</w:t>
        </w:r>
      </w:hyperlink>
      <w:r>
        <w:rPr>
          <w:rFonts w:ascii="Calibri" w:hAnsi="Calibri" w:cs="Calibri"/>
        </w:rPr>
        <w:t xml:space="preserve"> от 25.12.2008 N 280-ФЗ.</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Положения </w:t>
      </w:r>
      <w:hyperlink w:anchor="Par833" w:history="1">
        <w:r>
          <w:rPr>
            <w:rFonts w:ascii="Calibri" w:hAnsi="Calibri" w:cs="Calibri"/>
            <w:color w:val="0000FF"/>
          </w:rPr>
          <w:t>статей 50,</w:t>
        </w:r>
      </w:hyperlink>
      <w:r>
        <w:rPr>
          <w:rFonts w:ascii="Calibri" w:hAnsi="Calibri" w:cs="Calibri"/>
        </w:rPr>
        <w:t xml:space="preserve"> </w:t>
      </w:r>
      <w:hyperlink w:anchor="Par879" w:history="1">
        <w:r>
          <w:rPr>
            <w:rFonts w:ascii="Calibri" w:hAnsi="Calibri" w:cs="Calibri"/>
            <w:color w:val="0000FF"/>
          </w:rPr>
          <w:t>51</w:t>
        </w:r>
      </w:hyperlink>
      <w:r>
        <w:rPr>
          <w:rFonts w:ascii="Calibri" w:hAnsi="Calibri" w:cs="Calibri"/>
        </w:rPr>
        <w:t xml:space="preserve"> и </w:t>
      </w:r>
      <w:hyperlink w:anchor="Par946"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168"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FD69A7" w:rsidRDefault="00FD69A7">
      <w:pPr>
        <w:widowControl w:val="0"/>
        <w:autoSpaceDE w:val="0"/>
        <w:autoSpaceDN w:val="0"/>
        <w:adjustRightInd w:val="0"/>
        <w:ind w:firstLine="540"/>
        <w:jc w:val="both"/>
        <w:rPr>
          <w:rFonts w:ascii="Calibri" w:hAnsi="Calibri" w:cs="Calibri"/>
        </w:rPr>
      </w:pPr>
      <w:bookmarkStart w:id="75" w:name="Par1207"/>
      <w:bookmarkEnd w:id="75"/>
      <w:r>
        <w:rPr>
          <w:rFonts w:ascii="Calibri" w:hAnsi="Calibri" w:cs="Calibri"/>
        </w:rPr>
        <w:t xml:space="preserve">4. Порядок вступления в силу </w:t>
      </w:r>
      <w:hyperlink w:anchor="Par833" w:history="1">
        <w:r>
          <w:rPr>
            <w:rFonts w:ascii="Calibri" w:hAnsi="Calibri" w:cs="Calibri"/>
            <w:color w:val="0000FF"/>
          </w:rPr>
          <w:t>статей 50,</w:t>
        </w:r>
      </w:hyperlink>
      <w:r>
        <w:rPr>
          <w:rFonts w:ascii="Calibri" w:hAnsi="Calibri" w:cs="Calibri"/>
        </w:rPr>
        <w:t xml:space="preserve"> </w:t>
      </w:r>
      <w:hyperlink w:anchor="Par879" w:history="1">
        <w:r>
          <w:rPr>
            <w:rFonts w:ascii="Calibri" w:hAnsi="Calibri" w:cs="Calibri"/>
            <w:color w:val="0000FF"/>
          </w:rPr>
          <w:t>51</w:t>
        </w:r>
      </w:hyperlink>
      <w:r>
        <w:rPr>
          <w:rFonts w:ascii="Calibri" w:hAnsi="Calibri" w:cs="Calibri"/>
        </w:rPr>
        <w:t xml:space="preserve"> и </w:t>
      </w:r>
      <w:hyperlink w:anchor="Par946"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Pr>
          <w:rFonts w:ascii="Calibri" w:hAnsi="Calibri" w:cs="Calibri"/>
        </w:rPr>
        <w:t xml:space="preserve"> законом.</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3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10. Условия медицинского и санаторно-курортного обслуживания государственных </w:t>
      </w:r>
      <w:r>
        <w:rPr>
          <w:rFonts w:ascii="Calibri" w:hAnsi="Calibri" w:cs="Calibri"/>
        </w:rPr>
        <w:lastRenderedPageBreak/>
        <w:t>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 xml:space="preserve">Статья 72.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1) Федеральный </w:t>
      </w:r>
      <w:hyperlink r:id="rId169"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2) Федеральный </w:t>
      </w:r>
      <w:hyperlink r:id="rId170"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171"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73. Применение законов и иных нормативных правовых актов, содержащих нормы трудового права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outlineLvl w:val="1"/>
        <w:rPr>
          <w:rFonts w:ascii="Calibri" w:hAnsi="Calibri" w:cs="Calibri"/>
        </w:rPr>
      </w:pPr>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ind w:firstLine="540"/>
        <w:jc w:val="both"/>
        <w:rPr>
          <w:rFonts w:ascii="Calibri" w:hAnsi="Calibri" w:cs="Calibri"/>
        </w:rPr>
      </w:pPr>
      <w:proofErr w:type="gramStart"/>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FD69A7" w:rsidRDefault="00FD69A7">
      <w:pPr>
        <w:widowControl w:val="0"/>
        <w:autoSpaceDE w:val="0"/>
        <w:autoSpaceDN w:val="0"/>
        <w:adjustRightInd w:val="0"/>
        <w:ind w:firstLine="540"/>
        <w:jc w:val="both"/>
        <w:rPr>
          <w:rFonts w:ascii="Calibri" w:hAnsi="Calibri" w:cs="Calibri"/>
        </w:rPr>
      </w:pPr>
    </w:p>
    <w:p w:rsidR="00FD69A7" w:rsidRDefault="00FD69A7">
      <w:pPr>
        <w:widowControl w:val="0"/>
        <w:autoSpaceDE w:val="0"/>
        <w:autoSpaceDN w:val="0"/>
        <w:adjustRightInd w:val="0"/>
        <w:jc w:val="right"/>
        <w:rPr>
          <w:rFonts w:ascii="Calibri" w:hAnsi="Calibri" w:cs="Calibri"/>
        </w:rPr>
      </w:pPr>
      <w:r>
        <w:rPr>
          <w:rFonts w:ascii="Calibri" w:hAnsi="Calibri" w:cs="Calibri"/>
        </w:rPr>
        <w:t>Президент</w:t>
      </w:r>
    </w:p>
    <w:p w:rsidR="00FD69A7" w:rsidRDefault="00FD69A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FD69A7" w:rsidRDefault="00FD69A7">
      <w:pPr>
        <w:widowControl w:val="0"/>
        <w:autoSpaceDE w:val="0"/>
        <w:autoSpaceDN w:val="0"/>
        <w:adjustRightInd w:val="0"/>
        <w:jc w:val="right"/>
        <w:rPr>
          <w:rFonts w:ascii="Calibri" w:hAnsi="Calibri" w:cs="Calibri"/>
        </w:rPr>
      </w:pPr>
      <w:r>
        <w:rPr>
          <w:rFonts w:ascii="Calibri" w:hAnsi="Calibri" w:cs="Calibri"/>
        </w:rPr>
        <w:t>В.ПУТИН</w:t>
      </w:r>
    </w:p>
    <w:p w:rsidR="00FD69A7" w:rsidRDefault="00FD69A7">
      <w:pPr>
        <w:widowControl w:val="0"/>
        <w:autoSpaceDE w:val="0"/>
        <w:autoSpaceDN w:val="0"/>
        <w:adjustRightInd w:val="0"/>
        <w:rPr>
          <w:rFonts w:ascii="Calibri" w:hAnsi="Calibri" w:cs="Calibri"/>
        </w:rPr>
      </w:pPr>
      <w:r>
        <w:rPr>
          <w:rFonts w:ascii="Calibri" w:hAnsi="Calibri" w:cs="Calibri"/>
        </w:rPr>
        <w:t>Москва, Кремль</w:t>
      </w:r>
    </w:p>
    <w:p w:rsidR="00FD69A7" w:rsidRDefault="00FD69A7">
      <w:pPr>
        <w:widowControl w:val="0"/>
        <w:autoSpaceDE w:val="0"/>
        <w:autoSpaceDN w:val="0"/>
        <w:adjustRightInd w:val="0"/>
        <w:rPr>
          <w:rFonts w:ascii="Calibri" w:hAnsi="Calibri" w:cs="Calibri"/>
        </w:rPr>
      </w:pPr>
      <w:r>
        <w:rPr>
          <w:rFonts w:ascii="Calibri" w:hAnsi="Calibri" w:cs="Calibri"/>
        </w:rPr>
        <w:t>27 июля 2004 года</w:t>
      </w:r>
    </w:p>
    <w:p w:rsidR="00FD69A7" w:rsidRDefault="00FD69A7">
      <w:pPr>
        <w:widowControl w:val="0"/>
        <w:autoSpaceDE w:val="0"/>
        <w:autoSpaceDN w:val="0"/>
        <w:adjustRightInd w:val="0"/>
        <w:rPr>
          <w:rFonts w:ascii="Calibri" w:hAnsi="Calibri" w:cs="Calibri"/>
        </w:rPr>
      </w:pPr>
      <w:r>
        <w:rPr>
          <w:rFonts w:ascii="Calibri" w:hAnsi="Calibri" w:cs="Calibri"/>
        </w:rPr>
        <w:t>N 79-ФЗ</w:t>
      </w:r>
    </w:p>
    <w:p w:rsidR="00FD69A7" w:rsidRDefault="00FD69A7">
      <w:pPr>
        <w:widowControl w:val="0"/>
        <w:autoSpaceDE w:val="0"/>
        <w:autoSpaceDN w:val="0"/>
        <w:adjustRightInd w:val="0"/>
        <w:rPr>
          <w:rFonts w:ascii="Calibri" w:hAnsi="Calibri" w:cs="Calibri"/>
        </w:rPr>
      </w:pPr>
    </w:p>
    <w:p w:rsidR="00FD69A7" w:rsidRDefault="00FD69A7">
      <w:pPr>
        <w:widowControl w:val="0"/>
        <w:autoSpaceDE w:val="0"/>
        <w:autoSpaceDN w:val="0"/>
        <w:adjustRightInd w:val="0"/>
        <w:rPr>
          <w:rFonts w:ascii="Calibri" w:hAnsi="Calibri" w:cs="Calibri"/>
        </w:rPr>
      </w:pPr>
    </w:p>
    <w:p w:rsidR="00FD69A7" w:rsidRDefault="00FD69A7">
      <w:pPr>
        <w:widowControl w:val="0"/>
        <w:pBdr>
          <w:bottom w:val="single" w:sz="6" w:space="0" w:color="auto"/>
        </w:pBdr>
        <w:autoSpaceDE w:val="0"/>
        <w:autoSpaceDN w:val="0"/>
        <w:adjustRightInd w:val="0"/>
        <w:rPr>
          <w:rFonts w:ascii="Calibri" w:hAnsi="Calibri" w:cs="Calibri"/>
          <w:sz w:val="5"/>
          <w:szCs w:val="5"/>
        </w:rPr>
      </w:pPr>
    </w:p>
    <w:p w:rsidR="00E604CF" w:rsidRDefault="00E604CF"/>
    <w:sectPr w:rsidR="00E604CF" w:rsidSect="00D65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FD69A7"/>
    <w:rsid w:val="000009FF"/>
    <w:rsid w:val="00001423"/>
    <w:rsid w:val="00001F4B"/>
    <w:rsid w:val="00004A0A"/>
    <w:rsid w:val="00005941"/>
    <w:rsid w:val="00010CF9"/>
    <w:rsid w:val="00011BC8"/>
    <w:rsid w:val="00013480"/>
    <w:rsid w:val="000166F4"/>
    <w:rsid w:val="000234C5"/>
    <w:rsid w:val="00023DA4"/>
    <w:rsid w:val="00024EDA"/>
    <w:rsid w:val="00030D82"/>
    <w:rsid w:val="00033B62"/>
    <w:rsid w:val="00034DAC"/>
    <w:rsid w:val="00043D06"/>
    <w:rsid w:val="00046419"/>
    <w:rsid w:val="00051053"/>
    <w:rsid w:val="00053ADE"/>
    <w:rsid w:val="00053C5A"/>
    <w:rsid w:val="00053CA5"/>
    <w:rsid w:val="000560E7"/>
    <w:rsid w:val="000562DD"/>
    <w:rsid w:val="000606F9"/>
    <w:rsid w:val="00060A4C"/>
    <w:rsid w:val="00060D14"/>
    <w:rsid w:val="000618E7"/>
    <w:rsid w:val="000620FD"/>
    <w:rsid w:val="00064C94"/>
    <w:rsid w:val="00065E15"/>
    <w:rsid w:val="00070904"/>
    <w:rsid w:val="000747DC"/>
    <w:rsid w:val="0008241C"/>
    <w:rsid w:val="000842F5"/>
    <w:rsid w:val="000846DB"/>
    <w:rsid w:val="00085408"/>
    <w:rsid w:val="00087500"/>
    <w:rsid w:val="00090B3A"/>
    <w:rsid w:val="00094962"/>
    <w:rsid w:val="00097F36"/>
    <w:rsid w:val="000A1989"/>
    <w:rsid w:val="000A1C52"/>
    <w:rsid w:val="000A1FB2"/>
    <w:rsid w:val="000A78BB"/>
    <w:rsid w:val="000A7BAF"/>
    <w:rsid w:val="000B05E9"/>
    <w:rsid w:val="000B3C8D"/>
    <w:rsid w:val="000B49A1"/>
    <w:rsid w:val="000B65B2"/>
    <w:rsid w:val="000B78ED"/>
    <w:rsid w:val="000C1E81"/>
    <w:rsid w:val="000C555A"/>
    <w:rsid w:val="000C762F"/>
    <w:rsid w:val="000D179B"/>
    <w:rsid w:val="000D518F"/>
    <w:rsid w:val="000D6EA1"/>
    <w:rsid w:val="000D792F"/>
    <w:rsid w:val="000E0895"/>
    <w:rsid w:val="000E0D11"/>
    <w:rsid w:val="000E1E73"/>
    <w:rsid w:val="000E5400"/>
    <w:rsid w:val="000F2F26"/>
    <w:rsid w:val="000F4812"/>
    <w:rsid w:val="000F4CD8"/>
    <w:rsid w:val="000F5DF4"/>
    <w:rsid w:val="001029CC"/>
    <w:rsid w:val="001040C4"/>
    <w:rsid w:val="001059C8"/>
    <w:rsid w:val="001066EC"/>
    <w:rsid w:val="00107670"/>
    <w:rsid w:val="00112258"/>
    <w:rsid w:val="00112BB4"/>
    <w:rsid w:val="00112E1E"/>
    <w:rsid w:val="001171E4"/>
    <w:rsid w:val="001176DD"/>
    <w:rsid w:val="0011780E"/>
    <w:rsid w:val="00122619"/>
    <w:rsid w:val="00122AC0"/>
    <w:rsid w:val="001255F1"/>
    <w:rsid w:val="00126BF2"/>
    <w:rsid w:val="00127C50"/>
    <w:rsid w:val="0013033F"/>
    <w:rsid w:val="00133D98"/>
    <w:rsid w:val="001356C9"/>
    <w:rsid w:val="00141E26"/>
    <w:rsid w:val="00142C48"/>
    <w:rsid w:val="00143796"/>
    <w:rsid w:val="001439A5"/>
    <w:rsid w:val="001446A9"/>
    <w:rsid w:val="00146665"/>
    <w:rsid w:val="00146838"/>
    <w:rsid w:val="00152C4A"/>
    <w:rsid w:val="0015308E"/>
    <w:rsid w:val="00162814"/>
    <w:rsid w:val="001630EE"/>
    <w:rsid w:val="00165AE1"/>
    <w:rsid w:val="00165CF0"/>
    <w:rsid w:val="00167679"/>
    <w:rsid w:val="00167A36"/>
    <w:rsid w:val="00171213"/>
    <w:rsid w:val="001712C8"/>
    <w:rsid w:val="00171313"/>
    <w:rsid w:val="00171B43"/>
    <w:rsid w:val="00174A07"/>
    <w:rsid w:val="00175545"/>
    <w:rsid w:val="00176419"/>
    <w:rsid w:val="001802DC"/>
    <w:rsid w:val="0018060E"/>
    <w:rsid w:val="00181C8C"/>
    <w:rsid w:val="0018297B"/>
    <w:rsid w:val="00182A5D"/>
    <w:rsid w:val="00182D87"/>
    <w:rsid w:val="00182F42"/>
    <w:rsid w:val="001856AC"/>
    <w:rsid w:val="001965A5"/>
    <w:rsid w:val="00196B7F"/>
    <w:rsid w:val="0019711C"/>
    <w:rsid w:val="001A6B1F"/>
    <w:rsid w:val="001B0678"/>
    <w:rsid w:val="001B0B72"/>
    <w:rsid w:val="001B19F1"/>
    <w:rsid w:val="001B27BF"/>
    <w:rsid w:val="001B5DE9"/>
    <w:rsid w:val="001B5F35"/>
    <w:rsid w:val="001B6AA0"/>
    <w:rsid w:val="001C0D86"/>
    <w:rsid w:val="001C3D5B"/>
    <w:rsid w:val="001C40C0"/>
    <w:rsid w:val="001C52E4"/>
    <w:rsid w:val="001D1D62"/>
    <w:rsid w:val="001D2146"/>
    <w:rsid w:val="001D3913"/>
    <w:rsid w:val="001E1C8B"/>
    <w:rsid w:val="001F2521"/>
    <w:rsid w:val="001F2DE4"/>
    <w:rsid w:val="001F46B3"/>
    <w:rsid w:val="00203774"/>
    <w:rsid w:val="0020414D"/>
    <w:rsid w:val="00205B9F"/>
    <w:rsid w:val="00206568"/>
    <w:rsid w:val="00210E7A"/>
    <w:rsid w:val="002126F7"/>
    <w:rsid w:val="002159A3"/>
    <w:rsid w:val="00215F94"/>
    <w:rsid w:val="002218F9"/>
    <w:rsid w:val="00224776"/>
    <w:rsid w:val="00226245"/>
    <w:rsid w:val="00226C7B"/>
    <w:rsid w:val="00226F64"/>
    <w:rsid w:val="00234186"/>
    <w:rsid w:val="00235F91"/>
    <w:rsid w:val="00236FE0"/>
    <w:rsid w:val="00237B8E"/>
    <w:rsid w:val="00240592"/>
    <w:rsid w:val="00243BAA"/>
    <w:rsid w:val="0024565A"/>
    <w:rsid w:val="002476F9"/>
    <w:rsid w:val="00247F56"/>
    <w:rsid w:val="00250B0B"/>
    <w:rsid w:val="00251344"/>
    <w:rsid w:val="002522A1"/>
    <w:rsid w:val="0025267C"/>
    <w:rsid w:val="002533B6"/>
    <w:rsid w:val="00254F5C"/>
    <w:rsid w:val="0025583A"/>
    <w:rsid w:val="00264F20"/>
    <w:rsid w:val="002706F0"/>
    <w:rsid w:val="00270CA1"/>
    <w:rsid w:val="002716C4"/>
    <w:rsid w:val="00273762"/>
    <w:rsid w:val="00276022"/>
    <w:rsid w:val="002765C8"/>
    <w:rsid w:val="00277C90"/>
    <w:rsid w:val="0028323F"/>
    <w:rsid w:val="00291DB2"/>
    <w:rsid w:val="0029347E"/>
    <w:rsid w:val="00296157"/>
    <w:rsid w:val="00296CD4"/>
    <w:rsid w:val="00296D69"/>
    <w:rsid w:val="002A11C9"/>
    <w:rsid w:val="002A4725"/>
    <w:rsid w:val="002A7E18"/>
    <w:rsid w:val="002B1DD1"/>
    <w:rsid w:val="002B448A"/>
    <w:rsid w:val="002B6495"/>
    <w:rsid w:val="002B6F21"/>
    <w:rsid w:val="002C0ED9"/>
    <w:rsid w:val="002C3130"/>
    <w:rsid w:val="002C764E"/>
    <w:rsid w:val="002C7A53"/>
    <w:rsid w:val="002C7B31"/>
    <w:rsid w:val="002D020F"/>
    <w:rsid w:val="002D05BC"/>
    <w:rsid w:val="002D2792"/>
    <w:rsid w:val="002D4A1B"/>
    <w:rsid w:val="002D5605"/>
    <w:rsid w:val="002D6FE0"/>
    <w:rsid w:val="002E04E0"/>
    <w:rsid w:val="002E4147"/>
    <w:rsid w:val="002E56CB"/>
    <w:rsid w:val="002E797C"/>
    <w:rsid w:val="002F255E"/>
    <w:rsid w:val="002F4A27"/>
    <w:rsid w:val="002F5EAD"/>
    <w:rsid w:val="0030004D"/>
    <w:rsid w:val="00300962"/>
    <w:rsid w:val="003009DE"/>
    <w:rsid w:val="00303C4B"/>
    <w:rsid w:val="00306A5A"/>
    <w:rsid w:val="00306C7C"/>
    <w:rsid w:val="00317AA2"/>
    <w:rsid w:val="00321830"/>
    <w:rsid w:val="00321D86"/>
    <w:rsid w:val="00322E6C"/>
    <w:rsid w:val="00325F6E"/>
    <w:rsid w:val="003275CC"/>
    <w:rsid w:val="00327DF4"/>
    <w:rsid w:val="003300C4"/>
    <w:rsid w:val="00330B4A"/>
    <w:rsid w:val="00331034"/>
    <w:rsid w:val="00332BAD"/>
    <w:rsid w:val="00333E06"/>
    <w:rsid w:val="00334FD3"/>
    <w:rsid w:val="00344744"/>
    <w:rsid w:val="00347386"/>
    <w:rsid w:val="00350405"/>
    <w:rsid w:val="00352D31"/>
    <w:rsid w:val="003578AD"/>
    <w:rsid w:val="00362999"/>
    <w:rsid w:val="003746BB"/>
    <w:rsid w:val="00374C18"/>
    <w:rsid w:val="0038147F"/>
    <w:rsid w:val="003821B6"/>
    <w:rsid w:val="00382B44"/>
    <w:rsid w:val="00384900"/>
    <w:rsid w:val="00384C5D"/>
    <w:rsid w:val="0038586D"/>
    <w:rsid w:val="0039467B"/>
    <w:rsid w:val="003B3880"/>
    <w:rsid w:val="003B765B"/>
    <w:rsid w:val="003B77A7"/>
    <w:rsid w:val="003B77C9"/>
    <w:rsid w:val="003C0BB8"/>
    <w:rsid w:val="003C211E"/>
    <w:rsid w:val="003C2188"/>
    <w:rsid w:val="003C2466"/>
    <w:rsid w:val="003C27C7"/>
    <w:rsid w:val="003C2CF5"/>
    <w:rsid w:val="003C3D73"/>
    <w:rsid w:val="003C41C1"/>
    <w:rsid w:val="003C56D0"/>
    <w:rsid w:val="003C7A39"/>
    <w:rsid w:val="003D0DCF"/>
    <w:rsid w:val="003D1031"/>
    <w:rsid w:val="003D19BA"/>
    <w:rsid w:val="003D2AFD"/>
    <w:rsid w:val="003D5888"/>
    <w:rsid w:val="003D5D0B"/>
    <w:rsid w:val="003D6840"/>
    <w:rsid w:val="003D6991"/>
    <w:rsid w:val="003E0E2C"/>
    <w:rsid w:val="003E43DB"/>
    <w:rsid w:val="003E4682"/>
    <w:rsid w:val="003E7263"/>
    <w:rsid w:val="003E7581"/>
    <w:rsid w:val="003F0768"/>
    <w:rsid w:val="003F10A8"/>
    <w:rsid w:val="003F2F53"/>
    <w:rsid w:val="003F421D"/>
    <w:rsid w:val="0040093A"/>
    <w:rsid w:val="00406C4D"/>
    <w:rsid w:val="00406E88"/>
    <w:rsid w:val="004125BE"/>
    <w:rsid w:val="00415290"/>
    <w:rsid w:val="00415B80"/>
    <w:rsid w:val="004160E0"/>
    <w:rsid w:val="00420FC1"/>
    <w:rsid w:val="004212FD"/>
    <w:rsid w:val="004250FA"/>
    <w:rsid w:val="00426413"/>
    <w:rsid w:val="00430CA4"/>
    <w:rsid w:val="00431A44"/>
    <w:rsid w:val="00441656"/>
    <w:rsid w:val="00441C8F"/>
    <w:rsid w:val="00443FE3"/>
    <w:rsid w:val="0045498F"/>
    <w:rsid w:val="00454C63"/>
    <w:rsid w:val="00457174"/>
    <w:rsid w:val="00463048"/>
    <w:rsid w:val="00463741"/>
    <w:rsid w:val="00465080"/>
    <w:rsid w:val="004655FC"/>
    <w:rsid w:val="004658F7"/>
    <w:rsid w:val="00466F50"/>
    <w:rsid w:val="00470569"/>
    <w:rsid w:val="004718BF"/>
    <w:rsid w:val="00471DED"/>
    <w:rsid w:val="00474591"/>
    <w:rsid w:val="00480DD0"/>
    <w:rsid w:val="00482D3C"/>
    <w:rsid w:val="004835D8"/>
    <w:rsid w:val="0048610E"/>
    <w:rsid w:val="00486E90"/>
    <w:rsid w:val="0048784F"/>
    <w:rsid w:val="004902ED"/>
    <w:rsid w:val="00490823"/>
    <w:rsid w:val="00492539"/>
    <w:rsid w:val="00492D14"/>
    <w:rsid w:val="004979EA"/>
    <w:rsid w:val="004A2172"/>
    <w:rsid w:val="004A3B36"/>
    <w:rsid w:val="004B0452"/>
    <w:rsid w:val="004B28A0"/>
    <w:rsid w:val="004B43DB"/>
    <w:rsid w:val="004C240A"/>
    <w:rsid w:val="004C2F12"/>
    <w:rsid w:val="004C4D88"/>
    <w:rsid w:val="004C51B4"/>
    <w:rsid w:val="004C59F2"/>
    <w:rsid w:val="004C64B8"/>
    <w:rsid w:val="004D0FE1"/>
    <w:rsid w:val="004D31A7"/>
    <w:rsid w:val="004E1DAD"/>
    <w:rsid w:val="004E4D0D"/>
    <w:rsid w:val="004E62EF"/>
    <w:rsid w:val="004E7F15"/>
    <w:rsid w:val="004F0240"/>
    <w:rsid w:val="004F14E9"/>
    <w:rsid w:val="004F1FB2"/>
    <w:rsid w:val="004F3C8A"/>
    <w:rsid w:val="004F3CD1"/>
    <w:rsid w:val="004F3EC5"/>
    <w:rsid w:val="004F608C"/>
    <w:rsid w:val="004F68B8"/>
    <w:rsid w:val="005015A1"/>
    <w:rsid w:val="005015A2"/>
    <w:rsid w:val="0051015A"/>
    <w:rsid w:val="00510A00"/>
    <w:rsid w:val="00510E63"/>
    <w:rsid w:val="0051244D"/>
    <w:rsid w:val="00512C0C"/>
    <w:rsid w:val="00512CCD"/>
    <w:rsid w:val="00513419"/>
    <w:rsid w:val="005148F1"/>
    <w:rsid w:val="005175B1"/>
    <w:rsid w:val="00520547"/>
    <w:rsid w:val="005221BE"/>
    <w:rsid w:val="0052500A"/>
    <w:rsid w:val="005273E3"/>
    <w:rsid w:val="0053067E"/>
    <w:rsid w:val="00531551"/>
    <w:rsid w:val="00531A3F"/>
    <w:rsid w:val="005330C7"/>
    <w:rsid w:val="00534E45"/>
    <w:rsid w:val="00535552"/>
    <w:rsid w:val="00535E7A"/>
    <w:rsid w:val="0053669F"/>
    <w:rsid w:val="005406B6"/>
    <w:rsid w:val="00541739"/>
    <w:rsid w:val="00542CE5"/>
    <w:rsid w:val="00542D95"/>
    <w:rsid w:val="0054328B"/>
    <w:rsid w:val="00543C40"/>
    <w:rsid w:val="00544EA9"/>
    <w:rsid w:val="00547103"/>
    <w:rsid w:val="00551875"/>
    <w:rsid w:val="00552483"/>
    <w:rsid w:val="00552B99"/>
    <w:rsid w:val="00553600"/>
    <w:rsid w:val="0055491D"/>
    <w:rsid w:val="005560C1"/>
    <w:rsid w:val="00556BC5"/>
    <w:rsid w:val="00557C51"/>
    <w:rsid w:val="0056324E"/>
    <w:rsid w:val="00572760"/>
    <w:rsid w:val="00574363"/>
    <w:rsid w:val="00577629"/>
    <w:rsid w:val="00577CDC"/>
    <w:rsid w:val="00577FD0"/>
    <w:rsid w:val="005803EC"/>
    <w:rsid w:val="005808E2"/>
    <w:rsid w:val="00581658"/>
    <w:rsid w:val="0058179C"/>
    <w:rsid w:val="005864C9"/>
    <w:rsid w:val="00587360"/>
    <w:rsid w:val="0058756F"/>
    <w:rsid w:val="00587C8D"/>
    <w:rsid w:val="00590FA7"/>
    <w:rsid w:val="00592A73"/>
    <w:rsid w:val="005958A9"/>
    <w:rsid w:val="005A0869"/>
    <w:rsid w:val="005A0DD1"/>
    <w:rsid w:val="005A0E40"/>
    <w:rsid w:val="005A36A0"/>
    <w:rsid w:val="005A4B7F"/>
    <w:rsid w:val="005A7283"/>
    <w:rsid w:val="005B035E"/>
    <w:rsid w:val="005B0A60"/>
    <w:rsid w:val="005B11A8"/>
    <w:rsid w:val="005B1A73"/>
    <w:rsid w:val="005B4DFE"/>
    <w:rsid w:val="005C0290"/>
    <w:rsid w:val="005C0FA4"/>
    <w:rsid w:val="005C15A1"/>
    <w:rsid w:val="005C4D80"/>
    <w:rsid w:val="005D16E6"/>
    <w:rsid w:val="005D24B7"/>
    <w:rsid w:val="005D4F8C"/>
    <w:rsid w:val="005D6278"/>
    <w:rsid w:val="005E22C8"/>
    <w:rsid w:val="005E2307"/>
    <w:rsid w:val="005E327C"/>
    <w:rsid w:val="005E7D2D"/>
    <w:rsid w:val="00601763"/>
    <w:rsid w:val="006021D9"/>
    <w:rsid w:val="00602959"/>
    <w:rsid w:val="00603F00"/>
    <w:rsid w:val="006052A1"/>
    <w:rsid w:val="00605858"/>
    <w:rsid w:val="006063E1"/>
    <w:rsid w:val="00606902"/>
    <w:rsid w:val="006122E7"/>
    <w:rsid w:val="006125A6"/>
    <w:rsid w:val="00615EEF"/>
    <w:rsid w:val="006204A6"/>
    <w:rsid w:val="0062104F"/>
    <w:rsid w:val="00621151"/>
    <w:rsid w:val="00622D4A"/>
    <w:rsid w:val="00622EC6"/>
    <w:rsid w:val="00623392"/>
    <w:rsid w:val="00631F01"/>
    <w:rsid w:val="00640CC0"/>
    <w:rsid w:val="00640F02"/>
    <w:rsid w:val="00641F99"/>
    <w:rsid w:val="006441B8"/>
    <w:rsid w:val="00650B7A"/>
    <w:rsid w:val="00650BF2"/>
    <w:rsid w:val="0065254D"/>
    <w:rsid w:val="00652E71"/>
    <w:rsid w:val="00653A67"/>
    <w:rsid w:val="00653E44"/>
    <w:rsid w:val="00654392"/>
    <w:rsid w:val="00657375"/>
    <w:rsid w:val="0066165D"/>
    <w:rsid w:val="00661D87"/>
    <w:rsid w:val="0066296F"/>
    <w:rsid w:val="0066322B"/>
    <w:rsid w:val="006655BE"/>
    <w:rsid w:val="00666316"/>
    <w:rsid w:val="00667461"/>
    <w:rsid w:val="00667F00"/>
    <w:rsid w:val="006711D7"/>
    <w:rsid w:val="0067314E"/>
    <w:rsid w:val="00673341"/>
    <w:rsid w:val="006733F4"/>
    <w:rsid w:val="0067789B"/>
    <w:rsid w:val="00682727"/>
    <w:rsid w:val="00687216"/>
    <w:rsid w:val="00693D05"/>
    <w:rsid w:val="00696B85"/>
    <w:rsid w:val="006A0D82"/>
    <w:rsid w:val="006A120F"/>
    <w:rsid w:val="006A2E87"/>
    <w:rsid w:val="006A3044"/>
    <w:rsid w:val="006A30C3"/>
    <w:rsid w:val="006A3FC1"/>
    <w:rsid w:val="006A4587"/>
    <w:rsid w:val="006A4600"/>
    <w:rsid w:val="006A6295"/>
    <w:rsid w:val="006A6C3A"/>
    <w:rsid w:val="006A70BD"/>
    <w:rsid w:val="006B4AE4"/>
    <w:rsid w:val="006C2295"/>
    <w:rsid w:val="006C286E"/>
    <w:rsid w:val="006C40AE"/>
    <w:rsid w:val="006D0FCB"/>
    <w:rsid w:val="006D103E"/>
    <w:rsid w:val="006D1AD8"/>
    <w:rsid w:val="006D2204"/>
    <w:rsid w:val="006D226B"/>
    <w:rsid w:val="006D2726"/>
    <w:rsid w:val="006D29FF"/>
    <w:rsid w:val="006D3203"/>
    <w:rsid w:val="006D71CF"/>
    <w:rsid w:val="006E0CC0"/>
    <w:rsid w:val="006E2DB3"/>
    <w:rsid w:val="006E3BFF"/>
    <w:rsid w:val="006E78B0"/>
    <w:rsid w:val="006E79AD"/>
    <w:rsid w:val="006F16A8"/>
    <w:rsid w:val="006F2346"/>
    <w:rsid w:val="006F314D"/>
    <w:rsid w:val="006F3797"/>
    <w:rsid w:val="006F5B41"/>
    <w:rsid w:val="006F74D8"/>
    <w:rsid w:val="00700908"/>
    <w:rsid w:val="00700982"/>
    <w:rsid w:val="00701751"/>
    <w:rsid w:val="00702938"/>
    <w:rsid w:val="007053E2"/>
    <w:rsid w:val="0071090E"/>
    <w:rsid w:val="00712D31"/>
    <w:rsid w:val="00713680"/>
    <w:rsid w:val="00715E25"/>
    <w:rsid w:val="00716515"/>
    <w:rsid w:val="00721B58"/>
    <w:rsid w:val="0072284E"/>
    <w:rsid w:val="007258CD"/>
    <w:rsid w:val="00730793"/>
    <w:rsid w:val="007324B6"/>
    <w:rsid w:val="007405A8"/>
    <w:rsid w:val="00742F77"/>
    <w:rsid w:val="0075460E"/>
    <w:rsid w:val="007604D4"/>
    <w:rsid w:val="00762259"/>
    <w:rsid w:val="00762A28"/>
    <w:rsid w:val="00762E59"/>
    <w:rsid w:val="00765D8F"/>
    <w:rsid w:val="00765E54"/>
    <w:rsid w:val="00765F0D"/>
    <w:rsid w:val="007671C7"/>
    <w:rsid w:val="00767CB8"/>
    <w:rsid w:val="00771710"/>
    <w:rsid w:val="00771B44"/>
    <w:rsid w:val="00772948"/>
    <w:rsid w:val="00774370"/>
    <w:rsid w:val="00774FBA"/>
    <w:rsid w:val="00775480"/>
    <w:rsid w:val="00775B86"/>
    <w:rsid w:val="00777733"/>
    <w:rsid w:val="00780D00"/>
    <w:rsid w:val="007817B3"/>
    <w:rsid w:val="00783751"/>
    <w:rsid w:val="0079046A"/>
    <w:rsid w:val="007940F6"/>
    <w:rsid w:val="007A2AF9"/>
    <w:rsid w:val="007A53B4"/>
    <w:rsid w:val="007A6383"/>
    <w:rsid w:val="007A70F4"/>
    <w:rsid w:val="007A79C1"/>
    <w:rsid w:val="007A7E1D"/>
    <w:rsid w:val="007B1EBD"/>
    <w:rsid w:val="007B550C"/>
    <w:rsid w:val="007C1A80"/>
    <w:rsid w:val="007C56DB"/>
    <w:rsid w:val="007D00B5"/>
    <w:rsid w:val="007D0FFB"/>
    <w:rsid w:val="007D26F0"/>
    <w:rsid w:val="007D3E74"/>
    <w:rsid w:val="007D417F"/>
    <w:rsid w:val="007D61BF"/>
    <w:rsid w:val="007D6978"/>
    <w:rsid w:val="007E10B5"/>
    <w:rsid w:val="007E1779"/>
    <w:rsid w:val="007E5D20"/>
    <w:rsid w:val="007E763A"/>
    <w:rsid w:val="007F0199"/>
    <w:rsid w:val="007F1DF1"/>
    <w:rsid w:val="007F6707"/>
    <w:rsid w:val="00800181"/>
    <w:rsid w:val="008001BF"/>
    <w:rsid w:val="00801C27"/>
    <w:rsid w:val="00803DCC"/>
    <w:rsid w:val="00812669"/>
    <w:rsid w:val="008131E6"/>
    <w:rsid w:val="00813710"/>
    <w:rsid w:val="008165CF"/>
    <w:rsid w:val="00817FEB"/>
    <w:rsid w:val="00820534"/>
    <w:rsid w:val="00820910"/>
    <w:rsid w:val="00826FFB"/>
    <w:rsid w:val="0082705C"/>
    <w:rsid w:val="00831FFB"/>
    <w:rsid w:val="008323DC"/>
    <w:rsid w:val="00836C34"/>
    <w:rsid w:val="0084007B"/>
    <w:rsid w:val="008473F3"/>
    <w:rsid w:val="00851308"/>
    <w:rsid w:val="008553BB"/>
    <w:rsid w:val="00857D92"/>
    <w:rsid w:val="008670BE"/>
    <w:rsid w:val="00867AFF"/>
    <w:rsid w:val="00872D15"/>
    <w:rsid w:val="00873141"/>
    <w:rsid w:val="00883817"/>
    <w:rsid w:val="00884D46"/>
    <w:rsid w:val="008864DA"/>
    <w:rsid w:val="00887AFD"/>
    <w:rsid w:val="008910E6"/>
    <w:rsid w:val="00891B25"/>
    <w:rsid w:val="00892377"/>
    <w:rsid w:val="00892852"/>
    <w:rsid w:val="00895D0F"/>
    <w:rsid w:val="00897AC0"/>
    <w:rsid w:val="00897C15"/>
    <w:rsid w:val="008A3B56"/>
    <w:rsid w:val="008B1884"/>
    <w:rsid w:val="008B195C"/>
    <w:rsid w:val="008B2319"/>
    <w:rsid w:val="008B39FE"/>
    <w:rsid w:val="008B4C6B"/>
    <w:rsid w:val="008B6180"/>
    <w:rsid w:val="008C003F"/>
    <w:rsid w:val="008C0631"/>
    <w:rsid w:val="008C4BBC"/>
    <w:rsid w:val="008C5995"/>
    <w:rsid w:val="008C69BC"/>
    <w:rsid w:val="008D444C"/>
    <w:rsid w:val="008D6A09"/>
    <w:rsid w:val="008D74E0"/>
    <w:rsid w:val="008E0F6D"/>
    <w:rsid w:val="008E172B"/>
    <w:rsid w:val="008E2C18"/>
    <w:rsid w:val="008E3BE5"/>
    <w:rsid w:val="008E700B"/>
    <w:rsid w:val="008E769E"/>
    <w:rsid w:val="008F11F8"/>
    <w:rsid w:val="008F1788"/>
    <w:rsid w:val="008F4A3E"/>
    <w:rsid w:val="008F5CBD"/>
    <w:rsid w:val="008F6615"/>
    <w:rsid w:val="00900490"/>
    <w:rsid w:val="00901380"/>
    <w:rsid w:val="00904B56"/>
    <w:rsid w:val="00907CB6"/>
    <w:rsid w:val="00913326"/>
    <w:rsid w:val="00914A7E"/>
    <w:rsid w:val="00917DC0"/>
    <w:rsid w:val="0092090A"/>
    <w:rsid w:val="00925A7C"/>
    <w:rsid w:val="009305E3"/>
    <w:rsid w:val="00933183"/>
    <w:rsid w:val="00933F9D"/>
    <w:rsid w:val="00933FF7"/>
    <w:rsid w:val="00934738"/>
    <w:rsid w:val="0093537B"/>
    <w:rsid w:val="00937C3C"/>
    <w:rsid w:val="00940A78"/>
    <w:rsid w:val="00952B62"/>
    <w:rsid w:val="009540F5"/>
    <w:rsid w:val="009544A8"/>
    <w:rsid w:val="00954F2C"/>
    <w:rsid w:val="00955E6F"/>
    <w:rsid w:val="0095656F"/>
    <w:rsid w:val="00957A40"/>
    <w:rsid w:val="00960C71"/>
    <w:rsid w:val="00970AA0"/>
    <w:rsid w:val="009715D5"/>
    <w:rsid w:val="009745BE"/>
    <w:rsid w:val="00975256"/>
    <w:rsid w:val="00975B67"/>
    <w:rsid w:val="00981C0E"/>
    <w:rsid w:val="0098265E"/>
    <w:rsid w:val="00984E26"/>
    <w:rsid w:val="00991380"/>
    <w:rsid w:val="00991980"/>
    <w:rsid w:val="00991DDB"/>
    <w:rsid w:val="00994DE4"/>
    <w:rsid w:val="00995C3F"/>
    <w:rsid w:val="009A16EE"/>
    <w:rsid w:val="009A494C"/>
    <w:rsid w:val="009A5B79"/>
    <w:rsid w:val="009A684A"/>
    <w:rsid w:val="009B0316"/>
    <w:rsid w:val="009B03E3"/>
    <w:rsid w:val="009B2257"/>
    <w:rsid w:val="009B26DC"/>
    <w:rsid w:val="009B2D92"/>
    <w:rsid w:val="009B36C4"/>
    <w:rsid w:val="009B3C3A"/>
    <w:rsid w:val="009B4E61"/>
    <w:rsid w:val="009B5A0F"/>
    <w:rsid w:val="009C2B78"/>
    <w:rsid w:val="009C6385"/>
    <w:rsid w:val="009C6860"/>
    <w:rsid w:val="009C6C67"/>
    <w:rsid w:val="009C79FA"/>
    <w:rsid w:val="009C7E24"/>
    <w:rsid w:val="009D0123"/>
    <w:rsid w:val="009D0DCE"/>
    <w:rsid w:val="009D105F"/>
    <w:rsid w:val="009D1B11"/>
    <w:rsid w:val="009D639A"/>
    <w:rsid w:val="009F5E32"/>
    <w:rsid w:val="009F6488"/>
    <w:rsid w:val="009F74FA"/>
    <w:rsid w:val="00A00155"/>
    <w:rsid w:val="00A00215"/>
    <w:rsid w:val="00A00E66"/>
    <w:rsid w:val="00A10410"/>
    <w:rsid w:val="00A11895"/>
    <w:rsid w:val="00A13175"/>
    <w:rsid w:val="00A13569"/>
    <w:rsid w:val="00A150A4"/>
    <w:rsid w:val="00A207A8"/>
    <w:rsid w:val="00A26927"/>
    <w:rsid w:val="00A314D1"/>
    <w:rsid w:val="00A319F1"/>
    <w:rsid w:val="00A31C93"/>
    <w:rsid w:val="00A32057"/>
    <w:rsid w:val="00A32956"/>
    <w:rsid w:val="00A33210"/>
    <w:rsid w:val="00A3326A"/>
    <w:rsid w:val="00A33401"/>
    <w:rsid w:val="00A3466B"/>
    <w:rsid w:val="00A378A4"/>
    <w:rsid w:val="00A41321"/>
    <w:rsid w:val="00A42904"/>
    <w:rsid w:val="00A44110"/>
    <w:rsid w:val="00A462B7"/>
    <w:rsid w:val="00A463F6"/>
    <w:rsid w:val="00A46D74"/>
    <w:rsid w:val="00A51620"/>
    <w:rsid w:val="00A55AD2"/>
    <w:rsid w:val="00A56E99"/>
    <w:rsid w:val="00A63EA0"/>
    <w:rsid w:val="00A6542A"/>
    <w:rsid w:val="00A66DA1"/>
    <w:rsid w:val="00A71B6C"/>
    <w:rsid w:val="00A729DF"/>
    <w:rsid w:val="00A7462A"/>
    <w:rsid w:val="00A757BE"/>
    <w:rsid w:val="00A777A1"/>
    <w:rsid w:val="00A80231"/>
    <w:rsid w:val="00A82214"/>
    <w:rsid w:val="00A834B6"/>
    <w:rsid w:val="00A87954"/>
    <w:rsid w:val="00A90FF9"/>
    <w:rsid w:val="00A91965"/>
    <w:rsid w:val="00A931DD"/>
    <w:rsid w:val="00A94408"/>
    <w:rsid w:val="00A945EE"/>
    <w:rsid w:val="00A95843"/>
    <w:rsid w:val="00A95F90"/>
    <w:rsid w:val="00A97AA6"/>
    <w:rsid w:val="00AA0C8D"/>
    <w:rsid w:val="00AA1077"/>
    <w:rsid w:val="00AA22CB"/>
    <w:rsid w:val="00AA26C2"/>
    <w:rsid w:val="00AA3BE0"/>
    <w:rsid w:val="00AA5527"/>
    <w:rsid w:val="00AA72AF"/>
    <w:rsid w:val="00AB021D"/>
    <w:rsid w:val="00AB13C0"/>
    <w:rsid w:val="00AB408F"/>
    <w:rsid w:val="00AB4E28"/>
    <w:rsid w:val="00AB76B4"/>
    <w:rsid w:val="00AB77EF"/>
    <w:rsid w:val="00AC34E2"/>
    <w:rsid w:val="00AC3BC9"/>
    <w:rsid w:val="00AC6E9E"/>
    <w:rsid w:val="00AD4EEF"/>
    <w:rsid w:val="00AD4F8D"/>
    <w:rsid w:val="00AD6204"/>
    <w:rsid w:val="00AD6DEB"/>
    <w:rsid w:val="00AE3596"/>
    <w:rsid w:val="00AE3B9B"/>
    <w:rsid w:val="00AF15C1"/>
    <w:rsid w:val="00AF2727"/>
    <w:rsid w:val="00AF2BE5"/>
    <w:rsid w:val="00B02541"/>
    <w:rsid w:val="00B0280F"/>
    <w:rsid w:val="00B043D9"/>
    <w:rsid w:val="00B04BC5"/>
    <w:rsid w:val="00B04BEB"/>
    <w:rsid w:val="00B06457"/>
    <w:rsid w:val="00B10791"/>
    <w:rsid w:val="00B1128A"/>
    <w:rsid w:val="00B15793"/>
    <w:rsid w:val="00B16FF7"/>
    <w:rsid w:val="00B207BC"/>
    <w:rsid w:val="00B22696"/>
    <w:rsid w:val="00B23097"/>
    <w:rsid w:val="00B2671E"/>
    <w:rsid w:val="00B27EC6"/>
    <w:rsid w:val="00B339A1"/>
    <w:rsid w:val="00B35102"/>
    <w:rsid w:val="00B46606"/>
    <w:rsid w:val="00B46831"/>
    <w:rsid w:val="00B469E9"/>
    <w:rsid w:val="00B51001"/>
    <w:rsid w:val="00B54E0A"/>
    <w:rsid w:val="00B55949"/>
    <w:rsid w:val="00B575D4"/>
    <w:rsid w:val="00B601F8"/>
    <w:rsid w:val="00B639B9"/>
    <w:rsid w:val="00B643A8"/>
    <w:rsid w:val="00B65674"/>
    <w:rsid w:val="00B73049"/>
    <w:rsid w:val="00B739E0"/>
    <w:rsid w:val="00B7799C"/>
    <w:rsid w:val="00B820BD"/>
    <w:rsid w:val="00B82780"/>
    <w:rsid w:val="00B85D70"/>
    <w:rsid w:val="00B90770"/>
    <w:rsid w:val="00B9287A"/>
    <w:rsid w:val="00B94194"/>
    <w:rsid w:val="00B94864"/>
    <w:rsid w:val="00B94BDB"/>
    <w:rsid w:val="00B97E35"/>
    <w:rsid w:val="00BA1756"/>
    <w:rsid w:val="00BA3B6D"/>
    <w:rsid w:val="00BA5FAD"/>
    <w:rsid w:val="00BA6203"/>
    <w:rsid w:val="00BA69D8"/>
    <w:rsid w:val="00BB3579"/>
    <w:rsid w:val="00BB37DD"/>
    <w:rsid w:val="00BB565B"/>
    <w:rsid w:val="00BC1626"/>
    <w:rsid w:val="00BC1E5B"/>
    <w:rsid w:val="00BC3B65"/>
    <w:rsid w:val="00BC40F2"/>
    <w:rsid w:val="00BC4119"/>
    <w:rsid w:val="00BC490A"/>
    <w:rsid w:val="00BC4A08"/>
    <w:rsid w:val="00BC7C10"/>
    <w:rsid w:val="00BD2260"/>
    <w:rsid w:val="00BD26AE"/>
    <w:rsid w:val="00BD2762"/>
    <w:rsid w:val="00BD2CEC"/>
    <w:rsid w:val="00BD3FB9"/>
    <w:rsid w:val="00BD5875"/>
    <w:rsid w:val="00BD5EEF"/>
    <w:rsid w:val="00BD7587"/>
    <w:rsid w:val="00BE1BFD"/>
    <w:rsid w:val="00BF0D2A"/>
    <w:rsid w:val="00BF1FC7"/>
    <w:rsid w:val="00BF2E8D"/>
    <w:rsid w:val="00BF3AD9"/>
    <w:rsid w:val="00BF6A51"/>
    <w:rsid w:val="00BF6C09"/>
    <w:rsid w:val="00C01C52"/>
    <w:rsid w:val="00C037B2"/>
    <w:rsid w:val="00C05BD0"/>
    <w:rsid w:val="00C07593"/>
    <w:rsid w:val="00C10394"/>
    <w:rsid w:val="00C1053A"/>
    <w:rsid w:val="00C118FD"/>
    <w:rsid w:val="00C20A08"/>
    <w:rsid w:val="00C21EC5"/>
    <w:rsid w:val="00C2216B"/>
    <w:rsid w:val="00C234D3"/>
    <w:rsid w:val="00C25840"/>
    <w:rsid w:val="00C25CC9"/>
    <w:rsid w:val="00C317B7"/>
    <w:rsid w:val="00C33060"/>
    <w:rsid w:val="00C335C8"/>
    <w:rsid w:val="00C33E77"/>
    <w:rsid w:val="00C346ED"/>
    <w:rsid w:val="00C36A85"/>
    <w:rsid w:val="00C40885"/>
    <w:rsid w:val="00C41F2E"/>
    <w:rsid w:val="00C42841"/>
    <w:rsid w:val="00C432F4"/>
    <w:rsid w:val="00C46749"/>
    <w:rsid w:val="00C46F0F"/>
    <w:rsid w:val="00C5556F"/>
    <w:rsid w:val="00C57A8E"/>
    <w:rsid w:val="00C62F06"/>
    <w:rsid w:val="00C64A86"/>
    <w:rsid w:val="00C65A9B"/>
    <w:rsid w:val="00C67984"/>
    <w:rsid w:val="00C67B04"/>
    <w:rsid w:val="00C67F6A"/>
    <w:rsid w:val="00C74A43"/>
    <w:rsid w:val="00C74A80"/>
    <w:rsid w:val="00C80975"/>
    <w:rsid w:val="00C812D6"/>
    <w:rsid w:val="00C81CE0"/>
    <w:rsid w:val="00C82B7D"/>
    <w:rsid w:val="00C83B20"/>
    <w:rsid w:val="00C846A8"/>
    <w:rsid w:val="00C85143"/>
    <w:rsid w:val="00C86701"/>
    <w:rsid w:val="00C868A4"/>
    <w:rsid w:val="00C86B61"/>
    <w:rsid w:val="00C912F2"/>
    <w:rsid w:val="00C93C41"/>
    <w:rsid w:val="00C952C3"/>
    <w:rsid w:val="00C976EA"/>
    <w:rsid w:val="00CA6E55"/>
    <w:rsid w:val="00CB1455"/>
    <w:rsid w:val="00CB240C"/>
    <w:rsid w:val="00CB2AFA"/>
    <w:rsid w:val="00CB4248"/>
    <w:rsid w:val="00CB5393"/>
    <w:rsid w:val="00CB7C33"/>
    <w:rsid w:val="00CC1193"/>
    <w:rsid w:val="00CC65EE"/>
    <w:rsid w:val="00CC6BDE"/>
    <w:rsid w:val="00CC6CFA"/>
    <w:rsid w:val="00CC7DD8"/>
    <w:rsid w:val="00CD08F4"/>
    <w:rsid w:val="00CD568E"/>
    <w:rsid w:val="00CD5958"/>
    <w:rsid w:val="00CE10AC"/>
    <w:rsid w:val="00CE22B4"/>
    <w:rsid w:val="00CE51AB"/>
    <w:rsid w:val="00CF518C"/>
    <w:rsid w:val="00CF74C2"/>
    <w:rsid w:val="00D02B8B"/>
    <w:rsid w:val="00D11A60"/>
    <w:rsid w:val="00D15B30"/>
    <w:rsid w:val="00D202CE"/>
    <w:rsid w:val="00D219A7"/>
    <w:rsid w:val="00D22E97"/>
    <w:rsid w:val="00D23826"/>
    <w:rsid w:val="00D25A3C"/>
    <w:rsid w:val="00D3378C"/>
    <w:rsid w:val="00D3409D"/>
    <w:rsid w:val="00D3426F"/>
    <w:rsid w:val="00D343AD"/>
    <w:rsid w:val="00D343B8"/>
    <w:rsid w:val="00D36A4D"/>
    <w:rsid w:val="00D42C03"/>
    <w:rsid w:val="00D4331D"/>
    <w:rsid w:val="00D47047"/>
    <w:rsid w:val="00D500F6"/>
    <w:rsid w:val="00D52CDE"/>
    <w:rsid w:val="00D52F5A"/>
    <w:rsid w:val="00D56771"/>
    <w:rsid w:val="00D5692B"/>
    <w:rsid w:val="00D60B59"/>
    <w:rsid w:val="00D72044"/>
    <w:rsid w:val="00D744D1"/>
    <w:rsid w:val="00D767D1"/>
    <w:rsid w:val="00D77873"/>
    <w:rsid w:val="00D821AE"/>
    <w:rsid w:val="00D911B0"/>
    <w:rsid w:val="00D93B0E"/>
    <w:rsid w:val="00D94E93"/>
    <w:rsid w:val="00DA0F30"/>
    <w:rsid w:val="00DA20BC"/>
    <w:rsid w:val="00DA28AE"/>
    <w:rsid w:val="00DA2A3F"/>
    <w:rsid w:val="00DA4817"/>
    <w:rsid w:val="00DA584F"/>
    <w:rsid w:val="00DB13BE"/>
    <w:rsid w:val="00DB334B"/>
    <w:rsid w:val="00DB5283"/>
    <w:rsid w:val="00DC0A3C"/>
    <w:rsid w:val="00DC48BD"/>
    <w:rsid w:val="00DC4A1E"/>
    <w:rsid w:val="00DC50EC"/>
    <w:rsid w:val="00DC74E8"/>
    <w:rsid w:val="00DC7856"/>
    <w:rsid w:val="00DD2017"/>
    <w:rsid w:val="00DD26B3"/>
    <w:rsid w:val="00DD7E6A"/>
    <w:rsid w:val="00DD7FA7"/>
    <w:rsid w:val="00DE21FA"/>
    <w:rsid w:val="00DE290B"/>
    <w:rsid w:val="00DE565D"/>
    <w:rsid w:val="00DF0464"/>
    <w:rsid w:val="00DF41CD"/>
    <w:rsid w:val="00DF43B5"/>
    <w:rsid w:val="00DF4576"/>
    <w:rsid w:val="00E01E4F"/>
    <w:rsid w:val="00E036C7"/>
    <w:rsid w:val="00E046BA"/>
    <w:rsid w:val="00E05BB8"/>
    <w:rsid w:val="00E1074D"/>
    <w:rsid w:val="00E14F55"/>
    <w:rsid w:val="00E16711"/>
    <w:rsid w:val="00E16C8E"/>
    <w:rsid w:val="00E226C8"/>
    <w:rsid w:val="00E2519D"/>
    <w:rsid w:val="00E26AFF"/>
    <w:rsid w:val="00E27F95"/>
    <w:rsid w:val="00E305A8"/>
    <w:rsid w:val="00E31CC0"/>
    <w:rsid w:val="00E34F9D"/>
    <w:rsid w:val="00E40A59"/>
    <w:rsid w:val="00E40E96"/>
    <w:rsid w:val="00E443D0"/>
    <w:rsid w:val="00E44B9A"/>
    <w:rsid w:val="00E53192"/>
    <w:rsid w:val="00E5423F"/>
    <w:rsid w:val="00E548EA"/>
    <w:rsid w:val="00E56870"/>
    <w:rsid w:val="00E604CF"/>
    <w:rsid w:val="00E61A21"/>
    <w:rsid w:val="00E61FE2"/>
    <w:rsid w:val="00E65375"/>
    <w:rsid w:val="00E65785"/>
    <w:rsid w:val="00E6686C"/>
    <w:rsid w:val="00E80725"/>
    <w:rsid w:val="00E809B8"/>
    <w:rsid w:val="00E8175A"/>
    <w:rsid w:val="00E82419"/>
    <w:rsid w:val="00E8392A"/>
    <w:rsid w:val="00E84626"/>
    <w:rsid w:val="00E84948"/>
    <w:rsid w:val="00E849BC"/>
    <w:rsid w:val="00E93D2B"/>
    <w:rsid w:val="00E957FE"/>
    <w:rsid w:val="00E97803"/>
    <w:rsid w:val="00EA1BD6"/>
    <w:rsid w:val="00EA246C"/>
    <w:rsid w:val="00EA56C9"/>
    <w:rsid w:val="00EA5DB2"/>
    <w:rsid w:val="00EA6189"/>
    <w:rsid w:val="00EA6A84"/>
    <w:rsid w:val="00EB0BE2"/>
    <w:rsid w:val="00EB4FE2"/>
    <w:rsid w:val="00EB67CE"/>
    <w:rsid w:val="00EC0B42"/>
    <w:rsid w:val="00EC17C1"/>
    <w:rsid w:val="00EC19A7"/>
    <w:rsid w:val="00EC5EF2"/>
    <w:rsid w:val="00ED0983"/>
    <w:rsid w:val="00ED1D4E"/>
    <w:rsid w:val="00ED6F3D"/>
    <w:rsid w:val="00ED7786"/>
    <w:rsid w:val="00ED7C98"/>
    <w:rsid w:val="00EE122B"/>
    <w:rsid w:val="00EE5EDB"/>
    <w:rsid w:val="00EE71B3"/>
    <w:rsid w:val="00EE7563"/>
    <w:rsid w:val="00EF049E"/>
    <w:rsid w:val="00EF105A"/>
    <w:rsid w:val="00EF19A1"/>
    <w:rsid w:val="00EF22D5"/>
    <w:rsid w:val="00EF23C7"/>
    <w:rsid w:val="00EF27D0"/>
    <w:rsid w:val="00EF79F3"/>
    <w:rsid w:val="00F01280"/>
    <w:rsid w:val="00F01C35"/>
    <w:rsid w:val="00F041B2"/>
    <w:rsid w:val="00F0616A"/>
    <w:rsid w:val="00F1005E"/>
    <w:rsid w:val="00F100B3"/>
    <w:rsid w:val="00F11387"/>
    <w:rsid w:val="00F11CFA"/>
    <w:rsid w:val="00F12030"/>
    <w:rsid w:val="00F12135"/>
    <w:rsid w:val="00F129ED"/>
    <w:rsid w:val="00F13A06"/>
    <w:rsid w:val="00F1557A"/>
    <w:rsid w:val="00F158FC"/>
    <w:rsid w:val="00F15BD1"/>
    <w:rsid w:val="00F16C7B"/>
    <w:rsid w:val="00F16CB3"/>
    <w:rsid w:val="00F31902"/>
    <w:rsid w:val="00F33151"/>
    <w:rsid w:val="00F3384B"/>
    <w:rsid w:val="00F33C85"/>
    <w:rsid w:val="00F36A0E"/>
    <w:rsid w:val="00F402B3"/>
    <w:rsid w:val="00F420E3"/>
    <w:rsid w:val="00F43A15"/>
    <w:rsid w:val="00F45539"/>
    <w:rsid w:val="00F46129"/>
    <w:rsid w:val="00F46E02"/>
    <w:rsid w:val="00F47038"/>
    <w:rsid w:val="00F474AE"/>
    <w:rsid w:val="00F47E56"/>
    <w:rsid w:val="00F50AC3"/>
    <w:rsid w:val="00F5126A"/>
    <w:rsid w:val="00F5197E"/>
    <w:rsid w:val="00F51C27"/>
    <w:rsid w:val="00F54DD7"/>
    <w:rsid w:val="00F629D8"/>
    <w:rsid w:val="00F6578F"/>
    <w:rsid w:val="00F70F76"/>
    <w:rsid w:val="00F7469C"/>
    <w:rsid w:val="00F75BD0"/>
    <w:rsid w:val="00F76FA6"/>
    <w:rsid w:val="00F777ED"/>
    <w:rsid w:val="00F82B5A"/>
    <w:rsid w:val="00F84104"/>
    <w:rsid w:val="00F85192"/>
    <w:rsid w:val="00F852B4"/>
    <w:rsid w:val="00F90400"/>
    <w:rsid w:val="00F9455E"/>
    <w:rsid w:val="00FA2522"/>
    <w:rsid w:val="00FA389D"/>
    <w:rsid w:val="00FA47A0"/>
    <w:rsid w:val="00FA5F0C"/>
    <w:rsid w:val="00FA6556"/>
    <w:rsid w:val="00FB2FE1"/>
    <w:rsid w:val="00FB39A8"/>
    <w:rsid w:val="00FB51AA"/>
    <w:rsid w:val="00FB722A"/>
    <w:rsid w:val="00FC01BD"/>
    <w:rsid w:val="00FC3A2D"/>
    <w:rsid w:val="00FC409A"/>
    <w:rsid w:val="00FD1ED6"/>
    <w:rsid w:val="00FD2EA5"/>
    <w:rsid w:val="00FD41C5"/>
    <w:rsid w:val="00FD5788"/>
    <w:rsid w:val="00FD69A7"/>
    <w:rsid w:val="00FD714E"/>
    <w:rsid w:val="00FD7D96"/>
    <w:rsid w:val="00FE0134"/>
    <w:rsid w:val="00FE3D4B"/>
    <w:rsid w:val="00FE5C4A"/>
    <w:rsid w:val="00FE78CB"/>
    <w:rsid w:val="00FF18B2"/>
    <w:rsid w:val="00FF426F"/>
    <w:rsid w:val="00FF5ED2"/>
    <w:rsid w:val="00F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9A7"/>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FD69A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FD69A7"/>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FD69A7"/>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E01E92F0F0998CEF7E14CA5130B39E878218B80D18C6666FE995688D7F095C2BA025B6198D78CDJA47A" TargetMode="External"/><Relationship Id="rId117" Type="http://schemas.openxmlformats.org/officeDocument/2006/relationships/hyperlink" Target="consultantplus://offline/ref=E2E01E92F0F0998CEF7E14CA5130B39E878111B70310C6666FE995688D7F095C2BA025B6198D79CBJA4DA" TargetMode="External"/><Relationship Id="rId21" Type="http://schemas.openxmlformats.org/officeDocument/2006/relationships/hyperlink" Target="consultantplus://offline/ref=E2E01E92F0F0998CEF7E14CA5130B39E878011B60C1BC6666FE995688D7F095C2BA025B6198D7ACEJA41A" TargetMode="External"/><Relationship Id="rId42" Type="http://schemas.openxmlformats.org/officeDocument/2006/relationships/hyperlink" Target="consultantplus://offline/ref=E2E01E92F0F0998CEF7E14CA5130B39E878014B9051CC6666FE995688DJ74FA" TargetMode="External"/><Relationship Id="rId47" Type="http://schemas.openxmlformats.org/officeDocument/2006/relationships/hyperlink" Target="consultantplus://offline/ref=E2E01E92F0F0998CEF7E14CA5130B39E878017B90011C6666FE995688D7F095C2BA025B6198C7BC8JA41A" TargetMode="External"/><Relationship Id="rId63" Type="http://schemas.openxmlformats.org/officeDocument/2006/relationships/hyperlink" Target="consultantplus://offline/ref=E2E01E92F0F0998CEF7E14CA5130B39E878310BC0711C6666FE995688D7F095C2BA025B6198D78C1JA4DA" TargetMode="External"/><Relationship Id="rId68" Type="http://schemas.openxmlformats.org/officeDocument/2006/relationships/hyperlink" Target="consultantplus://offline/ref=E2E01E92F0F0998CEF7E14CA5130B39E8E8B15BE0C129B6C67B0996A8A70564B2CE929B7198D79JC4AA" TargetMode="External"/><Relationship Id="rId84" Type="http://schemas.openxmlformats.org/officeDocument/2006/relationships/hyperlink" Target="consultantplus://offline/ref=E2E01E92F0F0998CEF7E14CA5130B39E878217BC0D18C6666FE995688D7F095C2BA025B6198D78C9JA42A" TargetMode="External"/><Relationship Id="rId89" Type="http://schemas.openxmlformats.org/officeDocument/2006/relationships/hyperlink" Target="consultantplus://offline/ref=E2E01E92F0F0998CEF7E14CA5130B39E8E8618BA01129B6C67B0996A8A70564B2CE929B7198D7BJC4AA" TargetMode="External"/><Relationship Id="rId112" Type="http://schemas.openxmlformats.org/officeDocument/2006/relationships/hyperlink" Target="consultantplus://offline/ref=E2E01E92F0F0998CEF7E14CA5130B39E878315B80410C6666FE995688D7F095C2BA025B6198D78C9JA4CA" TargetMode="External"/><Relationship Id="rId133" Type="http://schemas.openxmlformats.org/officeDocument/2006/relationships/hyperlink" Target="consultantplus://offline/ref=4B62CFC74789460A2ADCEAB004BE9199004E4729BE531F0FB495635DCC7838A6586292KE4FA" TargetMode="External"/><Relationship Id="rId138" Type="http://schemas.openxmlformats.org/officeDocument/2006/relationships/hyperlink" Target="consultantplus://offline/ref=4B62CFC74789460A2ADCEAB004BE9199004E442DBC571F0FB495635DCCK748A" TargetMode="External"/><Relationship Id="rId154" Type="http://schemas.openxmlformats.org/officeDocument/2006/relationships/hyperlink" Target="consultantplus://offline/ref=4B62CFC74789460A2ADCEAB004BE9199004D4629BC551F0FB495635DCC7838A6586292EFED0DEE7BKA43A" TargetMode="External"/><Relationship Id="rId159" Type="http://schemas.openxmlformats.org/officeDocument/2006/relationships/hyperlink" Target="consultantplus://offline/ref=4B62CFC74789460A2ADCEAB004BE9199094F4229BB5B4205BCCC6F5FCB7767B15F2B9EEEED0EE9K749A" TargetMode="External"/><Relationship Id="rId170" Type="http://schemas.openxmlformats.org/officeDocument/2006/relationships/hyperlink" Target="consultantplus://offline/ref=4B62CFC74789460A2ADCEAB004BE9199034E462FB65B4205BCCC6F5FKC4BA" TargetMode="External"/><Relationship Id="rId16" Type="http://schemas.openxmlformats.org/officeDocument/2006/relationships/hyperlink" Target="consultantplus://offline/ref=E2E01E92F0F0998CEF7E14CA5130B39E8F8515BF00129B6C67B0996A8A70564B2CE929B7198D78JC41A" TargetMode="External"/><Relationship Id="rId107" Type="http://schemas.openxmlformats.org/officeDocument/2006/relationships/hyperlink" Target="consultantplus://offline/ref=E2E01E92F0F0998CEF7E14CA5130B39E878216BA0610C6666FE995688D7F095C2BA025B0J14CA" TargetMode="External"/><Relationship Id="rId11" Type="http://schemas.openxmlformats.org/officeDocument/2006/relationships/hyperlink" Target="consultantplus://offline/ref=E2E01E92F0F0998CEF7E14CA5130B39E8E8B15BA0D129B6C67B0996A8A70564B2CE929B7198C7FJC48A" TargetMode="External"/><Relationship Id="rId32" Type="http://schemas.openxmlformats.org/officeDocument/2006/relationships/hyperlink" Target="consultantplus://offline/ref=E2E01E92F0F0998CEF7E14CA5130B39E878218B80311C6666FE995688D7F095C2BA025B6198D78C8JA43A" TargetMode="External"/><Relationship Id="rId37" Type="http://schemas.openxmlformats.org/officeDocument/2006/relationships/hyperlink" Target="consultantplus://offline/ref=E2E01E92F0F0998CEF7E14CA5130B39E878011B60411C6666FE995688D7F095C2BA025B6198D79C9JA47A" TargetMode="External"/><Relationship Id="rId53" Type="http://schemas.openxmlformats.org/officeDocument/2006/relationships/hyperlink" Target="consultantplus://offline/ref=E2E01E92F0F0998CEF7E14CA5130B39E878011B60C1BC6666FE995688D7F095C2BA025B6198D7ACEJA4CA" TargetMode="External"/><Relationship Id="rId58" Type="http://schemas.openxmlformats.org/officeDocument/2006/relationships/hyperlink" Target="consultantplus://offline/ref=E2E01E92F0F0998CEF7E14CA5130B39E878012BC001DC6666FE995688D7F095C2BA025B6198F71C9JA46A" TargetMode="External"/><Relationship Id="rId74" Type="http://schemas.openxmlformats.org/officeDocument/2006/relationships/hyperlink" Target="consultantplus://offline/ref=E2E01E92F0F0998CEF7E14CA5130B39E878011B60C1BC6666FE995688D7F095C2BA025B6198D7BC9JA45A" TargetMode="External"/><Relationship Id="rId79" Type="http://schemas.openxmlformats.org/officeDocument/2006/relationships/hyperlink" Target="consultantplus://offline/ref=E2E01E92F0F0998CEF7E14CA5130B39E838717B700129B6C67B0996A8A70564B2CE929B7198D79JC48A" TargetMode="External"/><Relationship Id="rId102" Type="http://schemas.openxmlformats.org/officeDocument/2006/relationships/hyperlink" Target="consultantplus://offline/ref=E2E01E92F0F0998CEF7E14CA5130B39E878011B7011EC6666FE995688D7F095C2BA025B5J14BA" TargetMode="External"/><Relationship Id="rId123" Type="http://schemas.openxmlformats.org/officeDocument/2006/relationships/hyperlink" Target="consultantplus://offline/ref=E2E01E92F0F0998CEF7E14CA5130B39E8E8117BC03129B6C67B0996A8A70564B2CE929B7198D78JC40A" TargetMode="External"/><Relationship Id="rId128" Type="http://schemas.openxmlformats.org/officeDocument/2006/relationships/hyperlink" Target="consultantplus://offline/ref=4B62CFC74789460A2ADCEAB004BE9199004F4522BE531F0FB495635DCC7838A6586292EFED0DE87AKA42A" TargetMode="External"/><Relationship Id="rId144" Type="http://schemas.openxmlformats.org/officeDocument/2006/relationships/hyperlink" Target="consultantplus://offline/ref=4B62CFC74789460A2ADCEAB004BE9199004D422AB8521F0FB495635DCC7838A6586292EFED0DE87AKA42A" TargetMode="External"/><Relationship Id="rId149" Type="http://schemas.openxmlformats.org/officeDocument/2006/relationships/hyperlink" Target="consultantplus://offline/ref=4B62CFC74789460A2ADCEAB004BE9199004E4723B7521F0FB495635DCC7838A6586292EFED0DEB78KA43A" TargetMode="External"/><Relationship Id="rId5" Type="http://schemas.openxmlformats.org/officeDocument/2006/relationships/hyperlink" Target="consultantplus://offline/ref=E2E01E92F0F0998CEF7E14CA5130B39E878310BC0711C6666FE995688D7F095C2BA025B6198D78C1JA4DA" TargetMode="External"/><Relationship Id="rId90" Type="http://schemas.openxmlformats.org/officeDocument/2006/relationships/hyperlink" Target="consultantplus://offline/ref=E2E01E92F0F0998CEF7E14CA5130B39E878219B8031AC6666FE995688D7F095C2BA025B6198D78CBJA45A" TargetMode="External"/><Relationship Id="rId95" Type="http://schemas.openxmlformats.org/officeDocument/2006/relationships/hyperlink" Target="consultantplus://offline/ref=E2E01E92F0F0998CEF7E14CA5130B39E818318BD01129B6C67B0996A8A70564B2CE929B7198D78JC4EA" TargetMode="External"/><Relationship Id="rId160" Type="http://schemas.openxmlformats.org/officeDocument/2006/relationships/hyperlink" Target="consultantplus://offline/ref=4B62CFC74789460A2ADCEAB004BE9199094F4229BB5B4205BCCC6F5FCB7767B15F2B9EEEED0EE9K74EA" TargetMode="External"/><Relationship Id="rId165" Type="http://schemas.openxmlformats.org/officeDocument/2006/relationships/hyperlink" Target="consultantplus://offline/ref=4B62CFC74789460A2ADCEAB004BE9199004E412CBB581F0FB495635DCCK748A" TargetMode="External"/><Relationship Id="rId22" Type="http://schemas.openxmlformats.org/officeDocument/2006/relationships/hyperlink" Target="consultantplus://offline/ref=E2E01E92F0F0998CEF7E14CA5130B39E878218B7031CC6666FE995688D7F095C2BA025B6198D78C8JA40A" TargetMode="External"/><Relationship Id="rId27" Type="http://schemas.openxmlformats.org/officeDocument/2006/relationships/hyperlink" Target="consultantplus://offline/ref=E2E01E92F0F0998CEF7E14CA5130B39E848A17BB0E4F91643EBC9BJ64DA" TargetMode="External"/><Relationship Id="rId43" Type="http://schemas.openxmlformats.org/officeDocument/2006/relationships/hyperlink" Target="consultantplus://offline/ref=E2E01E92F0F0998CEF7E14CA5130B39E848A17BB0E4F91643EBC9BJ64DA" TargetMode="External"/><Relationship Id="rId48" Type="http://schemas.openxmlformats.org/officeDocument/2006/relationships/hyperlink" Target="consultantplus://offline/ref=E2E01E92F0F0998CEF7E14CA5130B39E8F8416BF0C129B6C67B0996A8A70564B2CE929B7198D79JC4BA" TargetMode="External"/><Relationship Id="rId64" Type="http://schemas.openxmlformats.org/officeDocument/2006/relationships/hyperlink" Target="consultantplus://offline/ref=E2E01E92F0F0998CEF7E14CA5130B39E878310BC0711C6666FE995688D7F095C2BA025B6198D78C0JA45A" TargetMode="External"/><Relationship Id="rId69" Type="http://schemas.openxmlformats.org/officeDocument/2006/relationships/hyperlink" Target="consultantplus://offline/ref=E2E01E92F0F0998CEF7E14CA5130B39E878011B60C1BC6666FE995688D7F095C2BA025B6198D7AC0JA47A" TargetMode="External"/><Relationship Id="rId113" Type="http://schemas.openxmlformats.org/officeDocument/2006/relationships/hyperlink" Target="consultantplus://offline/ref=E2E01E92F0F0998CEF7E14CA5130B39E878315B80410C6666FE995688D7F095C2BA025B6198D78C8JA44A" TargetMode="External"/><Relationship Id="rId118" Type="http://schemas.openxmlformats.org/officeDocument/2006/relationships/hyperlink" Target="consultantplus://offline/ref=E2E01E92F0F0998CEF7E14CA5130B39E8E8B15BA0D129B6C67B0996A8A70564B2CE929B7198C7FJC48A" TargetMode="External"/><Relationship Id="rId134" Type="http://schemas.openxmlformats.org/officeDocument/2006/relationships/hyperlink" Target="consultantplus://offline/ref=4B62CFC74789460A2ADCEAB004BE9199004E4729BE531F0FB495635DCC7838A6586292KE4FA" TargetMode="External"/><Relationship Id="rId139" Type="http://schemas.openxmlformats.org/officeDocument/2006/relationships/hyperlink" Target="consultantplus://offline/ref=4B62CFC74789460A2ADCEAB004BE9199064F4528BB5B4205BCCC6F5FCB7767B15F2B9EEEED0DE9K74DA" TargetMode="External"/><Relationship Id="rId80" Type="http://schemas.openxmlformats.org/officeDocument/2006/relationships/hyperlink" Target="consultantplus://offline/ref=E2E01E92F0F0998CEF7E14CA5130B39E878011BA041DC6666FE995688D7F095C2BA025B6198D79C8JA41A" TargetMode="External"/><Relationship Id="rId85" Type="http://schemas.openxmlformats.org/officeDocument/2006/relationships/hyperlink" Target="consultantplus://offline/ref=E2E01E92F0F0998CEF7E14CA5130B39E8E8618BA01129B6C67B0996A8A70564B2CE929B7198D7BJC4AA" TargetMode="External"/><Relationship Id="rId150" Type="http://schemas.openxmlformats.org/officeDocument/2006/relationships/hyperlink" Target="consultantplus://offline/ref=4B62CFC74789460A2ADCEAB004BE9199004E4723B7521F0FB495635DCC7838A6586292EFED0DEB79KA40A" TargetMode="External"/><Relationship Id="rId155" Type="http://schemas.openxmlformats.org/officeDocument/2006/relationships/hyperlink" Target="consultantplus://offline/ref=4B62CFC74789460A2ADCEAB004BE9199004D412DBC551F0FB495635DCC7838A6586292EFED0DE972KA42A" TargetMode="External"/><Relationship Id="rId171" Type="http://schemas.openxmlformats.org/officeDocument/2006/relationships/hyperlink" Target="consultantplus://offline/ref=4B62CFC74789460A2ADCEAB004BE9199044C4E2DBA5B4205BCCC6F5FCB7767B15F2B9EEEED0DE8K742A" TargetMode="External"/><Relationship Id="rId12" Type="http://schemas.openxmlformats.org/officeDocument/2006/relationships/hyperlink" Target="consultantplus://offline/ref=E2E01E92F0F0998CEF7E14CA5130B39E8E8B15B60D129B6C67B0996A8A70564B2CE929B7198D7CJC4AA" TargetMode="External"/><Relationship Id="rId17" Type="http://schemas.openxmlformats.org/officeDocument/2006/relationships/hyperlink" Target="consultantplus://offline/ref=E2E01E92F0F0998CEF7E14CA5130B39E878217BC0D18C6666FE995688D7F095C2BA025B6198D78C9JA43A" TargetMode="External"/><Relationship Id="rId33" Type="http://schemas.openxmlformats.org/officeDocument/2006/relationships/hyperlink" Target="consultantplus://offline/ref=E2E01E92F0F0998CEF7E14CA5130B39E8F8619B602129B6C67B0996A8A70564B2CE929B7198D78JC41A" TargetMode="External"/><Relationship Id="rId38" Type="http://schemas.openxmlformats.org/officeDocument/2006/relationships/hyperlink" Target="consultantplus://offline/ref=E2E01E92F0F0998CEF7E14CA5130B39E818A19B904129B6C67B0996AJ84AA" TargetMode="External"/><Relationship Id="rId59" Type="http://schemas.openxmlformats.org/officeDocument/2006/relationships/hyperlink" Target="consultantplus://offline/ref=E2E01E92F0F0998CEF7E14CA5130B39E878011B70119C6666FE995688D7F095C2BA025B6198D79CFJA43A" TargetMode="External"/><Relationship Id="rId103" Type="http://schemas.openxmlformats.org/officeDocument/2006/relationships/hyperlink" Target="consultantplus://offline/ref=E2E01E92F0F0998CEF7E14CA5130B39E878011B7011EC6666FE995688D7F095C2BA025B6J148A" TargetMode="External"/><Relationship Id="rId108" Type="http://schemas.openxmlformats.org/officeDocument/2006/relationships/hyperlink" Target="consultantplus://offline/ref=E2E01E92F0F0998CEF7E14CA5130B39E878012BA001BC6666FE995688D7F095C2BA025B6198D78CDJA42A" TargetMode="External"/><Relationship Id="rId124" Type="http://schemas.openxmlformats.org/officeDocument/2006/relationships/hyperlink" Target="consultantplus://offline/ref=E2E01E92F0F0998CEF7E14CA5130B39E838315BF07129B6C67B0996A8A70564B2CE929B7198D79JC41A" TargetMode="External"/><Relationship Id="rId129" Type="http://schemas.openxmlformats.org/officeDocument/2006/relationships/hyperlink" Target="consultantplus://offline/ref=4B62CFC74789460A2ADCEAB004BE9199004F4522BE531F0FB495635DCC7838A6586292EFED0DE87FKA42A" TargetMode="External"/><Relationship Id="rId54" Type="http://schemas.openxmlformats.org/officeDocument/2006/relationships/hyperlink" Target="consultantplus://offline/ref=E2E01E92F0F0998CEF7E14CA5130B39E878011B7011EC6666FE995688D7F095C2BA025B6J148A" TargetMode="External"/><Relationship Id="rId70" Type="http://schemas.openxmlformats.org/officeDocument/2006/relationships/hyperlink" Target="consultantplus://offline/ref=E2E01E92F0F0998CEF7E14CA5130B39E878011B60C1BC6666FE995688D7F095C2BA025B6198D7AC0JA41A" TargetMode="External"/><Relationship Id="rId75" Type="http://schemas.openxmlformats.org/officeDocument/2006/relationships/hyperlink" Target="consultantplus://offline/ref=E2E01E92F0F0998CEF7E14CA5130B39E878017BF061BC6666FE995688D7F095C2BA025B6198D78CCJA46A" TargetMode="External"/><Relationship Id="rId91" Type="http://schemas.openxmlformats.org/officeDocument/2006/relationships/hyperlink" Target="consultantplus://offline/ref=E2E01E92F0F0998CEF7E14CA5130B39E838318BD01129B6C67B0996A8A70564B2CE929B7198D79JC4FA" TargetMode="External"/><Relationship Id="rId96" Type="http://schemas.openxmlformats.org/officeDocument/2006/relationships/hyperlink" Target="consultantplus://offline/ref=E2E01E92F0F0998CEF7E14CA5130B39E878316BB031FC6666FE995688D7F095C2BA025B6198D78C8JA44A" TargetMode="External"/><Relationship Id="rId140" Type="http://schemas.openxmlformats.org/officeDocument/2006/relationships/hyperlink" Target="consultantplus://offline/ref=4B62CFC74789460A2ADCEAB004BE9199064C422EBF5B4205BCCC6F5FCB7767B15F2B9EEEED0DE9K74AA" TargetMode="External"/><Relationship Id="rId145" Type="http://schemas.openxmlformats.org/officeDocument/2006/relationships/hyperlink" Target="consultantplus://offline/ref=4B62CFC74789460A2ADCEAB004BE9199004E4723B7521F0FB495635DCC7838A6586292EFED0DEB7BKA42A" TargetMode="External"/><Relationship Id="rId161" Type="http://schemas.openxmlformats.org/officeDocument/2006/relationships/hyperlink" Target="consultantplus://offline/ref=4B62CFC74789460A2ADCEAB004BE9199094F4229BB5B4205BCCC6F5FCB7767B15F2B9EEEED0EE9K74EA" TargetMode="External"/><Relationship Id="rId166" Type="http://schemas.openxmlformats.org/officeDocument/2006/relationships/hyperlink" Target="consultantplus://offline/ref=4B62CFC74789460A2ADCEAB004BE9199004E4722BA501F0FB495635DCC7838A6586292EFED0DE972KA44A" TargetMode="External"/><Relationship Id="rId1" Type="http://schemas.openxmlformats.org/officeDocument/2006/relationships/styles" Target="styles.xml"/><Relationship Id="rId6" Type="http://schemas.openxmlformats.org/officeDocument/2006/relationships/hyperlink" Target="consultantplus://offline/ref=E2E01E92F0F0998CEF7E14CA5130B39E808717BB01129B6C67B0996A8A70564B2CE929B7198D79JC4BA" TargetMode="External"/><Relationship Id="rId15" Type="http://schemas.openxmlformats.org/officeDocument/2006/relationships/hyperlink" Target="consultantplus://offline/ref=E2E01E92F0F0998CEF7E14CA5130B39E8F8417B701129B6C67B0996A8A70564B2CE929B7198D78JC40A" TargetMode="External"/><Relationship Id="rId23" Type="http://schemas.openxmlformats.org/officeDocument/2006/relationships/hyperlink" Target="consultantplus://offline/ref=E2E01E92F0F0998CEF7E14CA5130B39E878011BC051AC6666FE995688D7F095C2BA025B6198D78C8JA43A" TargetMode="External"/><Relationship Id="rId28" Type="http://schemas.openxmlformats.org/officeDocument/2006/relationships/hyperlink" Target="consultantplus://offline/ref=E2E01E92F0F0998CEF7E14CA5130B39E848A17BB0E4F91643EBC9BJ64DA" TargetMode="External"/><Relationship Id="rId36" Type="http://schemas.openxmlformats.org/officeDocument/2006/relationships/hyperlink" Target="consultantplus://offline/ref=E2E01E92F0F0998CEF7E14CA5130B39E878011B60411C6666FE995688D7F095C2BA025B6198D78CBJA47A" TargetMode="External"/><Relationship Id="rId49" Type="http://schemas.openxmlformats.org/officeDocument/2006/relationships/hyperlink" Target="consultantplus://offline/ref=E2E01E92F0F0998CEF7E14CA5130B39E8F8416BF0C129B6C67B0996A8A70564B2CE929B7198F7EJC4DA" TargetMode="External"/><Relationship Id="rId57" Type="http://schemas.openxmlformats.org/officeDocument/2006/relationships/hyperlink" Target="consultantplus://offline/ref=E2E01E92F0F0998CEF7E14CA5130B39E8F8417B701129B6C67B0996A8A70564B2CE929B7198D78JC40A" TargetMode="External"/><Relationship Id="rId106" Type="http://schemas.openxmlformats.org/officeDocument/2006/relationships/hyperlink" Target="consultantplus://offline/ref=E2E01E92F0F0998CEF7E14CA5130B39E878012BA001BC6666FE995688D7F095C2BA025B6198D78CDJA42A" TargetMode="External"/><Relationship Id="rId114" Type="http://schemas.openxmlformats.org/officeDocument/2006/relationships/hyperlink" Target="consultantplus://offline/ref=E2E01E92F0F0998CEF7E14CA5130B39E878315B80410C6666FE995688D7F095C2BA025B6198D78C8JA46A" TargetMode="External"/><Relationship Id="rId119" Type="http://schemas.openxmlformats.org/officeDocument/2006/relationships/hyperlink" Target="consultantplus://offline/ref=E2E01E92F0F0998CEF7E14CA5130B39E878317BB0D1EC6666FE995688D7F095C2BA025B6198D78CBJA45A" TargetMode="External"/><Relationship Id="rId127" Type="http://schemas.openxmlformats.org/officeDocument/2006/relationships/hyperlink" Target="consultantplus://offline/ref=E2E01E92F0F0998CEF7E14CA5130B39E878018BE0511C6666FE995688DJ74FA" TargetMode="External"/><Relationship Id="rId10" Type="http://schemas.openxmlformats.org/officeDocument/2006/relationships/hyperlink" Target="consultantplus://offline/ref=E2E01E92F0F0998CEF7E14CA5130B39E878011B70119C6666FE995688D7F095C2BA025B6198D79CFJA47A" TargetMode="External"/><Relationship Id="rId31" Type="http://schemas.openxmlformats.org/officeDocument/2006/relationships/hyperlink" Target="consultantplus://offline/ref=E2E01E92F0F0998CEF7E14CA5130B39E878114BB031FC6666FE995688D7F095C2BA025B6198D78CAJA46A" TargetMode="External"/><Relationship Id="rId44" Type="http://schemas.openxmlformats.org/officeDocument/2006/relationships/hyperlink" Target="consultantplus://offline/ref=E2E01E92F0F0998CEF7E14CA5130B39E878113BD001BC6666FE995688D7F095C2BA025B6198C70CCJA41A" TargetMode="External"/><Relationship Id="rId52" Type="http://schemas.openxmlformats.org/officeDocument/2006/relationships/hyperlink" Target="consultantplus://offline/ref=E2E01E92F0F0998CEF7E14CA5130B39E878011B60C1BC6666FE995688D7F095C2BA025B6198D7ACEJA4DA" TargetMode="External"/><Relationship Id="rId60" Type="http://schemas.openxmlformats.org/officeDocument/2006/relationships/hyperlink" Target="consultantplus://offline/ref=E2E01E92F0F0998CEF7E14CA5130B39E878011B60C1BC6666FE995688D7F095C2BA025B6198D7AC1JA46A" TargetMode="External"/><Relationship Id="rId65" Type="http://schemas.openxmlformats.org/officeDocument/2006/relationships/hyperlink" Target="consultantplus://offline/ref=E2E01E92F0F0998CEF7E14CA5130B39E878011B60C1BC6666FE995688D7F095C2BA025B6198D7AC1JA40A" TargetMode="External"/><Relationship Id="rId73" Type="http://schemas.openxmlformats.org/officeDocument/2006/relationships/hyperlink" Target="consultantplus://offline/ref=E2E01E92F0F0998CEF7E14CA5130B39E878011B60C1BC6666FE995688D7F095C2BA025B6198D7AC0JA4DA" TargetMode="External"/><Relationship Id="rId78" Type="http://schemas.openxmlformats.org/officeDocument/2006/relationships/hyperlink" Target="consultantplus://offline/ref=E2E01E92F0F0998CEF7E14CA5130B39E878017BF0710C6666FE995688D7F095C2BA025B6198D78CBJA41A" TargetMode="External"/><Relationship Id="rId81" Type="http://schemas.openxmlformats.org/officeDocument/2006/relationships/hyperlink" Target="consultantplus://offline/ref=E2E01E92F0F0998CEF7E14CA5130B39E878011B7011EC6666FE995688D7F095C2BA025B6J148A" TargetMode="External"/><Relationship Id="rId86" Type="http://schemas.openxmlformats.org/officeDocument/2006/relationships/hyperlink" Target="consultantplus://offline/ref=E2E01E92F0F0998CEF7E14CA5130B39E8E8618BA01129B6C67B0996A8A70564B2CE929B7198D7BJC4AA" TargetMode="External"/><Relationship Id="rId94" Type="http://schemas.openxmlformats.org/officeDocument/2006/relationships/hyperlink" Target="consultantplus://offline/ref=E2E01E92F0F0998CEF7E14CA5130B39E878217BC0D18C6666FE995688D7F095C2BA025B6198D78C8JA47A" TargetMode="External"/><Relationship Id="rId99" Type="http://schemas.openxmlformats.org/officeDocument/2006/relationships/hyperlink" Target="consultantplus://offline/ref=E2E01E92F0F0998CEF7E14CA5130B39E878113BD011BC6666FE995688D7F095C2BA025B61889J749A" TargetMode="External"/><Relationship Id="rId101" Type="http://schemas.openxmlformats.org/officeDocument/2006/relationships/hyperlink" Target="consultantplus://offline/ref=E2E01E92F0F0998CEF7E14CA5130B39E878113BA0410C6666FE995688D7F095C2BA025B6198D71C8JA42A" TargetMode="External"/><Relationship Id="rId122" Type="http://schemas.openxmlformats.org/officeDocument/2006/relationships/hyperlink" Target="consultantplus://offline/ref=E2E01E92F0F0998CEF7E14CA5130B39E878218B80311C6666FE995688D7F095C2BA025B6198D78C8JA42A" TargetMode="External"/><Relationship Id="rId130" Type="http://schemas.openxmlformats.org/officeDocument/2006/relationships/hyperlink" Target="consultantplus://offline/ref=4B62CFC74789460A2ADCEAB004BE9199004F4522BE531F0FB495635DCC7838A6586292EFED0DE87BKA47A" TargetMode="External"/><Relationship Id="rId135" Type="http://schemas.openxmlformats.org/officeDocument/2006/relationships/hyperlink" Target="consultantplus://offline/ref=4B62CFC74789460A2ADCEAB004BE9199004C4E22B8551F0FB495635DCC7838A6586292EFED0DE87BKA40A" TargetMode="External"/><Relationship Id="rId143" Type="http://schemas.openxmlformats.org/officeDocument/2006/relationships/hyperlink" Target="consultantplus://offline/ref=4B62CFC74789460A2ADCEAB004BE91990848472BB75B4205BCCC6F5FCB7767B15F2B9EEEED0DE8K742A" TargetMode="External"/><Relationship Id="rId148" Type="http://schemas.openxmlformats.org/officeDocument/2006/relationships/hyperlink" Target="consultantplus://offline/ref=4B62CFC74789460A2ADCEAB004BE9199004E4722BA571F0FB495635DCCK748A" TargetMode="External"/><Relationship Id="rId151" Type="http://schemas.openxmlformats.org/officeDocument/2006/relationships/hyperlink" Target="consultantplus://offline/ref=4B62CFC74789460A2ADCEAB004BE9199004E4722BA501F0FB495635DCC7838A6586292EFED0DE97DKA4DA" TargetMode="External"/><Relationship Id="rId156" Type="http://schemas.openxmlformats.org/officeDocument/2006/relationships/hyperlink" Target="consultantplus://offline/ref=4B62CFC74789460A2ADCEAB004BE919908484022BD5B4205BCCC6F5FCB7767B15F2B9EEEED0DECK74FA" TargetMode="External"/><Relationship Id="rId164" Type="http://schemas.openxmlformats.org/officeDocument/2006/relationships/hyperlink" Target="consultantplus://offline/ref=4B62CFC74789460A2ADCEAB004BE9199004E4729BD521F0FB495635DCCK748A" TargetMode="External"/><Relationship Id="rId169" Type="http://schemas.openxmlformats.org/officeDocument/2006/relationships/hyperlink" Target="consultantplus://offline/ref=4B62CFC74789460A2ADCEAB004BE9199054E4228BC5B4205BCCC6F5FKC4BA" TargetMode="External"/><Relationship Id="rId4" Type="http://schemas.openxmlformats.org/officeDocument/2006/relationships/hyperlink" Target="consultantplus://offline/ref=E2E01E92F0F0998CEF7E14CA5130B39E8E8114BC00129B6C67B0996A8A70564B2CE929B7198E79JC48A" TargetMode="External"/><Relationship Id="rId9" Type="http://schemas.openxmlformats.org/officeDocument/2006/relationships/hyperlink" Target="consultantplus://offline/ref=E2E01E92F0F0998CEF7E14CA5130B39E878310BC071CC6666FE995688D7F095C2BA025B6198D7EC8JA41A" TargetMode="External"/><Relationship Id="rId172" Type="http://schemas.openxmlformats.org/officeDocument/2006/relationships/fontTable" Target="fontTable.xml"/><Relationship Id="rId13" Type="http://schemas.openxmlformats.org/officeDocument/2006/relationships/hyperlink" Target="consultantplus://offline/ref=E2E01E92F0F0998CEF7E14CA5130B39E8F8611BE0C129B6C67B0996A8A70564B2CE929B7198D78JC41A" TargetMode="External"/><Relationship Id="rId18" Type="http://schemas.openxmlformats.org/officeDocument/2006/relationships/hyperlink" Target="consultantplus://offline/ref=E2E01E92F0F0998CEF7E14CA5130B39E878218B80311C6666FE995688D7F095C2BA025B6198D78C8JA40A" TargetMode="External"/><Relationship Id="rId39" Type="http://schemas.openxmlformats.org/officeDocument/2006/relationships/hyperlink" Target="consultantplus://offline/ref=E2E01E92F0F0998CEF7E14CA5130B39E8F8514B901129B6C67B0996A8A70564B2CE929B7198D79JC4EA" TargetMode="External"/><Relationship Id="rId109" Type="http://schemas.openxmlformats.org/officeDocument/2006/relationships/hyperlink" Target="consultantplus://offline/ref=E2E01E92F0F0998CEF7E14CA5130B39E878216BA0610C6666FE995688D7F095C2BA025B0J14CA" TargetMode="External"/><Relationship Id="rId34" Type="http://schemas.openxmlformats.org/officeDocument/2006/relationships/hyperlink" Target="consultantplus://offline/ref=E2E01E92F0F0998CEF7E14CA5130B39E878316BB031FC6666FE995688D7F095C2BA025B6198D78C9JA4CA" TargetMode="External"/><Relationship Id="rId50" Type="http://schemas.openxmlformats.org/officeDocument/2006/relationships/hyperlink" Target="consultantplus://offline/ref=E2E01E92F0F0998CEF7E14CA5130B39E8F8416BF0C129B6C67B0996A8A70564B2CE929B7198F7FJC40A" TargetMode="External"/><Relationship Id="rId55" Type="http://schemas.openxmlformats.org/officeDocument/2006/relationships/hyperlink" Target="consultantplus://offline/ref=E2E01E92F0F0998CEF7E14CA5130B39E878011B60C1BC6666FE995688D7F095C2BA025B6198D7AC1JA45A" TargetMode="External"/><Relationship Id="rId76" Type="http://schemas.openxmlformats.org/officeDocument/2006/relationships/hyperlink" Target="consultantplus://offline/ref=E2E01E92F0F0998CEF7E14CA5130B39E878011B60C1BC6666FE995688D7F095C2BA025B6198D7BC9JA44A" TargetMode="External"/><Relationship Id="rId97" Type="http://schemas.openxmlformats.org/officeDocument/2006/relationships/hyperlink" Target="consultantplus://offline/ref=E2E01E92F0F0998CEF7E14CA5130B39E878012BA001BC6666FE995688D7F095C2BA025B6198D78CDJA42A" TargetMode="External"/><Relationship Id="rId104" Type="http://schemas.openxmlformats.org/officeDocument/2006/relationships/hyperlink" Target="consultantplus://offline/ref=E2E01E92F0F0998CEF7E14CA5130B39E878011B60C1BC6666FE995688D7F095C2BA025B6198D7BC9JA43A" TargetMode="External"/><Relationship Id="rId120" Type="http://schemas.openxmlformats.org/officeDocument/2006/relationships/hyperlink" Target="consultantplus://offline/ref=E2E01E92F0F0998CEF7E14CA5130B39E848A17BB0E4F91643EBC9BJ64DA" TargetMode="External"/><Relationship Id="rId125" Type="http://schemas.openxmlformats.org/officeDocument/2006/relationships/hyperlink" Target="consultantplus://offline/ref=E2E01E92F0F0998CEF7E14CA5130B39E878316BB031FC6666FE995688D7F095C2BA025B6198D78C8JA46A" TargetMode="External"/><Relationship Id="rId141" Type="http://schemas.openxmlformats.org/officeDocument/2006/relationships/hyperlink" Target="consultantplus://offline/ref=4B62CFC74789460A2ADCEAB004BE9199004E452BBE531F0FB495635DCCK748A" TargetMode="External"/><Relationship Id="rId146" Type="http://schemas.openxmlformats.org/officeDocument/2006/relationships/hyperlink" Target="consultantplus://offline/ref=4B62CFC74789460A2ADCEAB004BE9199004E4723B7521F0FB495635DCC7838A6586292EFED0DEB7BKA4DA" TargetMode="External"/><Relationship Id="rId167" Type="http://schemas.openxmlformats.org/officeDocument/2006/relationships/hyperlink" Target="consultantplus://offline/ref=4B62CFC74789460A2ADCEAB004BE9199004E4722BA501F0FB495635DCC7838A6586292EFED0DE972KA47A" TargetMode="External"/><Relationship Id="rId7" Type="http://schemas.openxmlformats.org/officeDocument/2006/relationships/hyperlink" Target="consultantplus://offline/ref=E2E01E92F0F0998CEF7E14CA5130B39E878317B8071CC6666FE995688D7F095C2BA025B6198D79C1JA42A" TargetMode="External"/><Relationship Id="rId71" Type="http://schemas.openxmlformats.org/officeDocument/2006/relationships/hyperlink" Target="consultantplus://offline/ref=E2E01E92F0F0998CEF7E14CA5130B39E878011B60C1BC6666FE995688D7F095C2BA025B6198D7AC0JA43A" TargetMode="External"/><Relationship Id="rId92" Type="http://schemas.openxmlformats.org/officeDocument/2006/relationships/hyperlink" Target="consultantplus://offline/ref=E2E01E92F0F0998CEF7E14CA5130B39E878217BC0D18C6666FE995688D7F095C2BA025B6198D78C9JA4CA" TargetMode="External"/><Relationship Id="rId162" Type="http://schemas.openxmlformats.org/officeDocument/2006/relationships/hyperlink" Target="consultantplus://offline/ref=4B62CFC74789460A2ADCEAB004BE9199094F4229BB5B4205BCCC6F5FCB7767B15F2B9EEEED0EE9K74FA" TargetMode="External"/><Relationship Id="rId2" Type="http://schemas.openxmlformats.org/officeDocument/2006/relationships/settings" Target="settings.xml"/><Relationship Id="rId29" Type="http://schemas.openxmlformats.org/officeDocument/2006/relationships/hyperlink" Target="consultantplus://offline/ref=E2E01E92F0F0998CEF7E14CA5130B39E878218B80D18C6666FE995688DJ74FA" TargetMode="External"/><Relationship Id="rId24" Type="http://schemas.openxmlformats.org/officeDocument/2006/relationships/hyperlink" Target="consultantplus://offline/ref=E2E01E92F0F0998CEF7E14CA5130B39E878012BA001BC6666FE995688D7F095C2BA025B6198D78CDJA42A" TargetMode="External"/><Relationship Id="rId40" Type="http://schemas.openxmlformats.org/officeDocument/2006/relationships/hyperlink" Target="consultantplus://offline/ref=E2E01E92F0F0998CEF7E14CA5130B39E8E8616BF06129B6C67B0996AJ84AA" TargetMode="External"/><Relationship Id="rId45" Type="http://schemas.openxmlformats.org/officeDocument/2006/relationships/hyperlink" Target="consultantplus://offline/ref=E2E01E92F0F0998CEF7E14CA5130B39E878011B60C1BC6666FE995688D7F095C2BA025B6198D7ACEJA40A" TargetMode="External"/><Relationship Id="rId66" Type="http://schemas.openxmlformats.org/officeDocument/2006/relationships/hyperlink" Target="consultantplus://offline/ref=E2E01E92F0F0998CEF7E14CA5130B39E878011B60C1BC6666FE995688D7F095C2BA025B6198D7AC1JA42A" TargetMode="External"/><Relationship Id="rId87" Type="http://schemas.openxmlformats.org/officeDocument/2006/relationships/hyperlink" Target="consultantplus://offline/ref=E2E01E92F0F0998CEF7E14CA5130B39E8E8618BA01129B6C67B0996A8A70564B2CE929B7198D7BJC4AA" TargetMode="External"/><Relationship Id="rId110" Type="http://schemas.openxmlformats.org/officeDocument/2006/relationships/hyperlink" Target="consultantplus://offline/ref=E2E01E92F0F0998CEF7E14CA5130B39E878011B7011EC6666FE995688D7F095C2BA025B6J148A" TargetMode="External"/><Relationship Id="rId115" Type="http://schemas.openxmlformats.org/officeDocument/2006/relationships/hyperlink" Target="consultantplus://offline/ref=E2E01E92F0F0998CEF7E14CA5130B39E8E8B15B60D129B6C67B0996A8A70564B2CE929B7198D7CJC4AA" TargetMode="External"/><Relationship Id="rId131" Type="http://schemas.openxmlformats.org/officeDocument/2006/relationships/hyperlink" Target="consultantplus://offline/ref=4B62CFC74789460A2ADCEAB004BE9199004F4522BE531F0FB495635DCC7838A6586292EFED0DE87AKA42A" TargetMode="External"/><Relationship Id="rId136" Type="http://schemas.openxmlformats.org/officeDocument/2006/relationships/hyperlink" Target="consultantplus://offline/ref=4B62CFC74789460A2ADCEAB004BE919909494E29BC5B4205BCCC6F5FCB7767B15F2B9EEEED0DE8K74DA" TargetMode="External"/><Relationship Id="rId157" Type="http://schemas.openxmlformats.org/officeDocument/2006/relationships/hyperlink" Target="consultantplus://offline/ref=4B62CFC74789460A2ADCEAB004BE9199004F4422BC591F0FB495635DCCK748A" TargetMode="External"/><Relationship Id="rId61" Type="http://schemas.openxmlformats.org/officeDocument/2006/relationships/hyperlink" Target="consultantplus://offline/ref=E2E01E92F0F0998CEF7E14CA5130B39E838717B700129B6C67B0996A8A70564B2CE929B7198D79JC48A" TargetMode="External"/><Relationship Id="rId82" Type="http://schemas.openxmlformats.org/officeDocument/2006/relationships/hyperlink" Target="consultantplus://offline/ref=E2E01E92F0F0998CEF7E14CA5130B39E878017BF061AC6666FE995688D7F095C2BA025B6198D78CAJA40A" TargetMode="External"/><Relationship Id="rId152" Type="http://schemas.openxmlformats.org/officeDocument/2006/relationships/hyperlink" Target="consultantplus://offline/ref=4B62CFC74789460A2ADCEAB004BE9199004C472CB7521F0FB495635DCC7838A6586292EFED0DE87BKA44A" TargetMode="External"/><Relationship Id="rId173" Type="http://schemas.openxmlformats.org/officeDocument/2006/relationships/theme" Target="theme/theme1.xml"/><Relationship Id="rId19" Type="http://schemas.openxmlformats.org/officeDocument/2006/relationships/hyperlink" Target="consultantplus://offline/ref=E2E01E92F0F0998CEF7E14CA5130B39E878315B80410C6666FE995688D7F095C2BA025B6198D78C9JA4DA" TargetMode="External"/><Relationship Id="rId14" Type="http://schemas.openxmlformats.org/officeDocument/2006/relationships/hyperlink" Target="consultantplus://offline/ref=E2E01E92F0F0998CEF7E14CA5130B39E8F8619B602129B6C67B0996A8A70564B2CE929B7198D78JC41A" TargetMode="External"/><Relationship Id="rId30" Type="http://schemas.openxmlformats.org/officeDocument/2006/relationships/hyperlink" Target="consultantplus://offline/ref=E2E01E92F0F0998CEF7E14CA5130B39E878011B7021CC6666FE995688DJ74FA" TargetMode="External"/><Relationship Id="rId35" Type="http://schemas.openxmlformats.org/officeDocument/2006/relationships/hyperlink" Target="consultantplus://offline/ref=E2E01E92F0F0998CEF7E14CA5130B39E878018BE0511C6666FE995688DJ74FA" TargetMode="External"/><Relationship Id="rId56" Type="http://schemas.openxmlformats.org/officeDocument/2006/relationships/hyperlink" Target="consultantplus://offline/ref=E2E01E92F0F0998CEF7E14CA5130B39E878218B90610C6666FE995688D7F095C2BA025B6198D7BC8JA44A" TargetMode="External"/><Relationship Id="rId77" Type="http://schemas.openxmlformats.org/officeDocument/2006/relationships/hyperlink" Target="consultantplus://offline/ref=E2E01E92F0F0998CEF7E14CA5130B39E878011B70119C6666FE995688D7F095C2BA025B6198D79CFJA4CA" TargetMode="External"/><Relationship Id="rId100" Type="http://schemas.openxmlformats.org/officeDocument/2006/relationships/hyperlink" Target="consultantplus://offline/ref=E2E01E92F0F0998CEF7E14CA5130B39E8E8114BF06129B6C67B0996A8A70564B2CE929B7198D7BJC49A" TargetMode="External"/><Relationship Id="rId105" Type="http://schemas.openxmlformats.org/officeDocument/2006/relationships/hyperlink" Target="consultantplus://offline/ref=E2E01E92F0F0998CEF7E14CA5130B39E878011B60C1BC6666FE995688D7F095C2BA025B6198D7BC8JA46A" TargetMode="External"/><Relationship Id="rId126" Type="http://schemas.openxmlformats.org/officeDocument/2006/relationships/hyperlink" Target="consultantplus://offline/ref=E2E01E92F0F0998CEF7E14CA5130B39E878011B90D19C6666FE995688D7F095C2BA025B6198D78C8JA43A" TargetMode="External"/><Relationship Id="rId147" Type="http://schemas.openxmlformats.org/officeDocument/2006/relationships/hyperlink" Target="consultantplus://offline/ref=4B62CFC74789460A2ADCEAB004BE9199004E4723B7521F0FB495635DCC7838A6586292EFED0DEB78KA45A" TargetMode="External"/><Relationship Id="rId168" Type="http://schemas.openxmlformats.org/officeDocument/2006/relationships/hyperlink" Target="consultantplus://offline/ref=4B62CFC74789460A2ADCEAB004BE9199004F4522BE531F0FB495635DCCK748A" TargetMode="External"/><Relationship Id="rId8" Type="http://schemas.openxmlformats.org/officeDocument/2006/relationships/hyperlink" Target="consultantplus://offline/ref=E2E01E92F0F0998CEF7E14CA5130B39E818718BF00129B6C67B0996A8A70564B2CE929B7198D79JC4CA" TargetMode="External"/><Relationship Id="rId51" Type="http://schemas.openxmlformats.org/officeDocument/2006/relationships/hyperlink" Target="consultantplus://offline/ref=E2E01E92F0F0998CEF7E14CA5130B39E878310BC071CC6666FE995688D7F095C2BA025B6198D7EC8JA40A" TargetMode="External"/><Relationship Id="rId72" Type="http://schemas.openxmlformats.org/officeDocument/2006/relationships/hyperlink" Target="consultantplus://offline/ref=E2E01E92F0F0998CEF7E14CA5130B39E878017BF061BC6666FE995688D7F095C2BA025B6198D78CCJA46A" TargetMode="External"/><Relationship Id="rId93" Type="http://schemas.openxmlformats.org/officeDocument/2006/relationships/hyperlink" Target="consultantplus://offline/ref=E2E01E92F0F0998CEF7E14CA5130B39E878217BC0D18C6666FE995688D7F095C2BA025B6198D78C8JA44A" TargetMode="External"/><Relationship Id="rId98" Type="http://schemas.openxmlformats.org/officeDocument/2006/relationships/hyperlink" Target="consultantplus://offline/ref=E2E01E92F0F0998CEF7E14CA5130B39E878216BA0610C6666FE995688D7F095C2BA025B0J14CA" TargetMode="External"/><Relationship Id="rId121" Type="http://schemas.openxmlformats.org/officeDocument/2006/relationships/hyperlink" Target="consultantplus://offline/ref=E2E01E92F0F0998CEF7E14CA5130B39E8E8310B704129B6C67B0996A8A70564B2CE929B7198D79JC40A" TargetMode="External"/><Relationship Id="rId142" Type="http://schemas.openxmlformats.org/officeDocument/2006/relationships/hyperlink" Target="consultantplus://offline/ref=4B62CFC74789460A2ADCEAB004BE9199004C4E2FB9561F0FB495635DCC7838A6586292EFED0DE87BKA4DA" TargetMode="External"/><Relationship Id="rId163" Type="http://schemas.openxmlformats.org/officeDocument/2006/relationships/hyperlink" Target="consultantplus://offline/ref=4B62CFC74789460A2ADCEAB004BE9199004C4E2DB8581F0FB495635DCC7838A6586292EFED0DE87BKA4DA" TargetMode="External"/><Relationship Id="rId3" Type="http://schemas.openxmlformats.org/officeDocument/2006/relationships/webSettings" Target="webSettings.xml"/><Relationship Id="rId25" Type="http://schemas.openxmlformats.org/officeDocument/2006/relationships/hyperlink" Target="consultantplus://offline/ref=E2E01E92F0F0998CEF7E14CA5130B39E848A17BB0E4F91643EBC9B6D852F414C65E528B71B85J74CA" TargetMode="External"/><Relationship Id="rId46" Type="http://schemas.openxmlformats.org/officeDocument/2006/relationships/hyperlink" Target="consultantplus://offline/ref=E2E01E92F0F0998CEF7E14CA5130B39E808717BB01129B6C67B0996A8A70564B2CE929B7198D79JC4BA" TargetMode="External"/><Relationship Id="rId67" Type="http://schemas.openxmlformats.org/officeDocument/2006/relationships/hyperlink" Target="consultantplus://offline/ref=E2E01E92F0F0998CEF7E14CA5130B39E878011B60C1BC6666FE995688D7F095C2BA025B6198D7AC1JA4CA" TargetMode="External"/><Relationship Id="rId116" Type="http://schemas.openxmlformats.org/officeDocument/2006/relationships/hyperlink" Target="consultantplus://offline/ref=E2E01E92F0F0998CEF7E14CA5130B39E878217BC0D18C6666FE995688D7F095C2BA025B6198D78C8JA43A" TargetMode="External"/><Relationship Id="rId137" Type="http://schemas.openxmlformats.org/officeDocument/2006/relationships/hyperlink" Target="consultantplus://offline/ref=4B62CFC74789460A2ADCEAB004BE9199004F4522BE531F0FB495635DCC7838A6586292EFED0DE878KA45A" TargetMode="External"/><Relationship Id="rId158" Type="http://schemas.openxmlformats.org/officeDocument/2006/relationships/hyperlink" Target="consultantplus://offline/ref=4B62CFC74789460A2ADCEAB004BE9199094F4229BB5B4205BCCC6F5FCB7767B15F2B9EEEED0EE9K748A" TargetMode="External"/><Relationship Id="rId20" Type="http://schemas.openxmlformats.org/officeDocument/2006/relationships/hyperlink" Target="consultantplus://offline/ref=E2E01E92F0F0998CEF7E14CA5130B39E878316BB031FC6666FE995688D7F095C2BA025B6198D78C9JA4DA" TargetMode="External"/><Relationship Id="rId41" Type="http://schemas.openxmlformats.org/officeDocument/2006/relationships/hyperlink" Target="consultantplus://offline/ref=E2E01E92F0F0998CEF7E14CA5130B39E878013BE051AC6666FE995688DJ74FA" TargetMode="External"/><Relationship Id="rId62" Type="http://schemas.openxmlformats.org/officeDocument/2006/relationships/hyperlink" Target="consultantplus://offline/ref=E2E01E92F0F0998CEF7E14CA5130B39E878316BE071EC6666FE995688D7F095C2BA025B6198D78CFJA44A" TargetMode="External"/><Relationship Id="rId83" Type="http://schemas.openxmlformats.org/officeDocument/2006/relationships/hyperlink" Target="consultantplus://offline/ref=E2E01E92F0F0998CEF7E14CA5130B39E878011B60C1BC6666FE995688D7F095C2BA025B6198D7BC9JA46A" TargetMode="External"/><Relationship Id="rId88" Type="http://schemas.openxmlformats.org/officeDocument/2006/relationships/hyperlink" Target="consultantplus://offline/ref=E2E01E92F0F0998CEF7E14CA5130B39E8F8515BF00129B6C67B0996A8A70564B2CE929B7198D78JC41A" TargetMode="External"/><Relationship Id="rId111" Type="http://schemas.openxmlformats.org/officeDocument/2006/relationships/hyperlink" Target="consultantplus://offline/ref=E2E01E92F0F0998CEF7E14CA5130B39E878011B60C1BC6666FE995688D7F095C2BA025B6198D7BC8JA40A" TargetMode="External"/><Relationship Id="rId132" Type="http://schemas.openxmlformats.org/officeDocument/2006/relationships/hyperlink" Target="consultantplus://offline/ref=4B62CFC74789460A2ADCEAB004BE919908454F23BC5B4205BCCC6F5FCB7767B15F2B9EEEED0DE8K742A" TargetMode="External"/><Relationship Id="rId153" Type="http://schemas.openxmlformats.org/officeDocument/2006/relationships/hyperlink" Target="consultantplus://offline/ref=4B62CFC74789460A2ADCEAB004BE919908494423BD5B4205BCCC6F5FCB7767B15F2B9EEEED0DE9K74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30406</Words>
  <Characters>173317</Characters>
  <Application>Microsoft Office Word</Application>
  <DocSecurity>0</DocSecurity>
  <Lines>1444</Lines>
  <Paragraphs>406</Paragraphs>
  <ScaleCrop>false</ScaleCrop>
  <Company>СКТУФАР</Company>
  <LinksUpToDate>false</LinksUpToDate>
  <CharactersWithSpaces>203317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2012-09-18T00:56:00Z</dcterms:created>
  <dcterms:modified xsi:type="dcterms:W3CDTF">2012-09-18T00:57:00Z</dcterms:modified>
</cp:coreProperties>
</file>