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A" w:rsidRPr="00040A2A" w:rsidRDefault="00040A2A" w:rsidP="00040A2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40A2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ПРИКАЗ МИНРЫБХОЗА СССР ОТ 30.06.1986 N 349 ОБ УТВЕРЖДЕНИИ ПРАВИЛ ОХРАНЫ И ПРОМЫСЛА МОРСКИХ МЛЕКОПИТАЮЩИХ</w:t>
      </w:r>
    </w:p>
    <w:p w:rsidR="00040A2A" w:rsidRPr="00040A2A" w:rsidRDefault="00040A2A" w:rsidP="00040A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2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Право СССР</w:t>
      </w:r>
    </w:p>
    <w:p w:rsidR="00040A2A" w:rsidRPr="00040A2A" w:rsidRDefault="00040A2A" w:rsidP="00040A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2A">
        <w:rPr>
          <w:rFonts w:ascii="Verdana" w:eastAsia="Times New Roman" w:hAnsi="Verdana" w:cs="Times New Roman"/>
          <w:color w:val="000000"/>
          <w:sz w:val="18"/>
          <w:szCs w:val="18"/>
        </w:rPr>
        <w:t>Текст документа с изменениями и дополнениями на 12 октября 2006 года</w:t>
      </w:r>
    </w:p>
    <w:p w:rsidR="00040A2A" w:rsidRPr="00040A2A" w:rsidRDefault="00040A2A" w:rsidP="00040A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4" w:tooltip="Законодательство Беларуси, России, СССР" w:history="1">
        <w:r w:rsidRPr="00040A2A">
          <w:rPr>
            <w:rFonts w:ascii="Verdana" w:eastAsia="Times New Roman" w:hAnsi="Verdana" w:cs="Times New Roman"/>
            <w:color w:val="000080"/>
            <w:sz w:val="18"/>
            <w:szCs w:val="18"/>
            <w:u w:val="single"/>
          </w:rPr>
          <w:t>обновление и навигация</w:t>
        </w:r>
        <w:proofErr w:type="gramStart"/>
      </w:hyperlink>
      <w:r w:rsidRPr="00040A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40A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5" w:tooltip="Содержание" w:history="1">
        <w:r w:rsidRPr="00040A2A">
          <w:rPr>
            <w:rFonts w:ascii="Verdana" w:eastAsia="Times New Roman" w:hAnsi="Verdana" w:cs="Times New Roman"/>
            <w:color w:val="000080"/>
            <w:sz w:val="18"/>
            <w:szCs w:val="18"/>
            <w:u w:val="single"/>
          </w:rPr>
          <w:t>&lt;&lt; Н</w:t>
        </w:r>
        <w:proofErr w:type="gramEnd"/>
        <w:r w:rsidRPr="00040A2A">
          <w:rPr>
            <w:rFonts w:ascii="Verdana" w:eastAsia="Times New Roman" w:hAnsi="Verdana" w:cs="Times New Roman"/>
            <w:color w:val="000080"/>
            <w:sz w:val="18"/>
            <w:szCs w:val="18"/>
            <w:u w:val="single"/>
          </w:rPr>
          <w:t>азад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2"/>
      </w:tblGrid>
      <w:tr w:rsidR="00040A2A" w:rsidRPr="00040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МИНИСТЕРСТВО РЫБНОГО ХОЗЯЙСТВА СССР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ПРИКАЗ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от 30 июня 1986 г. N 349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ОБ УТВЕРЖДЕНИИ ПРАВИЛ ОХРАНЫ И ПРОМЫСЛА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МОРСКИХ МЛЕКОПИТАЮЩИХ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В  соответствии  с "Положением об использовании живых  ресурсов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экономической зоны СССР, а также об охране и использовании  запасов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анадромных  видов  рыб,  образующихся в реках  СССР,  за  пределами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экономической   зоны  СССР",  утвержденным  Постановлением   Совета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Министров СССР от 17 февраля 1986 г. N 232, приказываю: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Утвердить  и  ввести  в  действие  с  1  января  1987  года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прилагаемые Правила охраны и промысла морских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Считать  утратившими  силу с 1 января  1987  года  "Правила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охраны  и  промысла  морских млекопитающих", утвержденные  Приказом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Минрыбхоза СССР от 11 июля 1975 г. N 300.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ЦНИИТЭИРХу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до 1 января 1987 года издать указанные Правила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1000 экземпляров.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Главгосрыбфлотинспекции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организовать   в   1986    года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опубликование  в  Извещениях мореплавателям сообщение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запретных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районах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     Министр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В.М.КАМЕНЦЕВ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  Утверждены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Приказом Министерства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рыбного хозяйства СССР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от 30 июня 1986 г. N 349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ПРАВИЛА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ОХРАНЫ И ПРОМЫСЛА МОРСКИХ МЛЕКОПИТАЮЩИХ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Район действия Правил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Действие  настоящих Правил распространяется  на  территорию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СССР,  территориальные и внутренние воды СССР и экономическую  зону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СССР.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Охрана  и  промысел  морских млекопитающих  за  пределами  этих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районов  регламентируются приказами Министерства рыбного  хозяйства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СССР,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изданными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  основе  международных  конвенций  и  решений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международных организаций, в которых участвует СССР.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Под термином морские млекопитающие понимаются калан,  морж,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виды  ушастых  и  настоящих  тюленей, дельфины,  встречающиеся  или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постоянно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обитающие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в районах, указанных в ст. 1.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Промысел китов регулируется специальными правилами.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Общие положения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 Охрану,  регулирование  и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контроль  за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состоянием  запасов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  млекопитающих в районах, указанных в  статье  1  настоящих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Правил, осуществляют органы рыбоохраны посредством следующих мер: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3.1. Охраной среды обитания, мест размножения и путей миграций.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3.2. Выдачей разрешений на добычу.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3.3. Отводом промысловых участков.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3.4. Подготовкой рекомендаций о лимитах добычи.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3.5.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Контролем за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промыслом и выполнением лимита добычи.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3.6.  Выдачей разрешений и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контролем за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проведением мероприятий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  акклиматизации  морских  млекопитающих  и  воспроизводству  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запасов.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3.7. Мелиорацией лежбищ.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3.8.  Установлением  запретов  и  ограничений  в  использовании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3.9.  Охраной  морских  млекопитающих от нарушения  порядка  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использования.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3.10.   Предотвращением   гибели  морских   млекопитающих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осуществлении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производственных процессов и судоходства.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3.11. Оказанием помощи морским млекопитающим в случае угрозы 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гибели при стихийных бедствиях и вследствие иных причин.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3.12.  Пропагандой  средствами  массовой  информации  охраны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гуманного отношения к морским млекопитающим.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3.13.   По   согласованию  с  заинтересованными   организациями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установлением особо охраняемых районов и акватории.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3.14. И другими мерами, направленными на охрану и регулирование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промысла морских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Примечание. Под термином "лежбище" подразумевается участок суши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или  поля  льда,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служащее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местом отдыха,  размножения  или  линьки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   млекопитающих.  Границы  лежбища  определяются   органами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рыбоохраны  по согласованию с научными организациями и утверждаются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местными советскими органами.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Органы рыбоохраны определяют в районах, указанных в статье 1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настоящих   Правил,  промысловые  участки  и  предоставляют   право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ведения  промысла на них морских млекопитающих, в  первую  очередь,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государственным предприятиям рыбной промышленности, рыболовецким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другим   колхозам,   сдающим  продукцию  промысла   государственным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предприятиям,  и  во  вторую  очередь - другим  добывающим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морских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 организациям.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5.  Добыча  морских млекопитающих производится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государственными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предприятиями  рыбной  промышленности,  рыболовецкими  колхозами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второстепенными  (не  входящими  в  систему  Министерства   рыбного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хозяйства  СССР,  но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добычей морских  млекопитающих)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организациями  в  пределах,  установленных  Министерством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рыбного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хозяйства   СССР   лимитов,   при  условии   проведения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первичной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обработки,  обеспечивающей сохранность сырья и сдачи всей  меховой,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кожевенной    и    другой   продукции   промысла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государственным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предприятиям.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Народностям  Крайнего Севера, из числа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проживающих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в  сельской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местности,    разрешается    добыча   морских    млекопитающих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организованном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порядке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силами колхозов  (совхозов)  на  участках,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отведенных  органами рыбоохраны, за исключением каланов  и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котиков,   для   личного   потребления  и  хозяйственных   нужд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соблюдением настоящих Правил и в пределах выделяемой для них  части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общего лимита добычи.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   ведении  промысла  морских  млекопитающих,  кроме   того,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необходимо  руководствоваться  "Инструкцией  о  порядке  проведения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добычи,  первичной  обработки, сдачи и приемки первичной  продукции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тюленьего    промысла,    проводимого   рыболовецкими    колхозами,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сельскохозяйственными    совхозами,     колхозами     и     другими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второстепенными   заготовителями,   а   также   коренным    местным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населением",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утвержденной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Приказом Министерства рыбного  хозяйства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СССР от 12 мая 1974 г. N 203.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Добыча    морских   млекопитающих   производится   только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разрешительным билетам, выдаваемым органами рыбоохраны.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Сбор  шкур  с  павших  морских  млекопитающих  и  клыков  моржа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производится   по   разрешению  органов  рыбоохраны   при   условии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проведения первичной обработки, обеспечивающей сохранность сырья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сдачи его государственным предприятиям.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6.   Билет  на  право  добычи  морских  млекопитающих  выдается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органами  рыбоохраны отдельно на каждое судно, бригаду  или  звено,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ведущее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самостоятельно   промысел,   и   начальнику   зверобойной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экспедиции. В разрешении указываются виды морских млекопитающих,  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также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какими  орудиями, в каких местах, в какие сроки  и  в  каком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(в головах/тоннах) производится их добыча.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Билет  на  право добычи морских млекопитающих должен находиться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  промысловом судне, в промысловой бригаде, звене и у  начальника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зверобойной экспедиции.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7.  Капитаны  морских  рыбных портов и руководители  добывающих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организаций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обязаны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запрещать выход зверобойного и арендуемого  для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проведения  промысловых операций транспорта, бригад или  звеньев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район  промысла  в  случае  отсутствия у  капитана,  бригадира  или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звеньевого   надлежаще  оформленного  разрешительного   билета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промысел морских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8. Выдача разрешений на добычу и отлов морских млекопитающих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научно-исследовательских  целях  производится  в   соответствии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"Инструкцией  о  порядке выдачи и использования разрешений  на  лов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рыбы    и    других   объектов   водного   промысла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для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научно-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исследовательских    целей,    зарыбления,    контрольного    лова,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акклиматизации    и    рыборазведения",    утвержденной    Приказом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Министерства рыбного хозяйства СССР 30 декабря 1980 г. N 594.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Выдача  разрешений  на  добычу и отлов  морских  млекопитающих,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занесенных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в  Красную Книгу СССР, производится  в  соответствии  с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"Порядком   выдачи  разрешений  на  добывание  (сбор)  животных 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растений,  относящихся  к видам животных и растений,  занесенных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Красную   Книгу   СССР",   утвержденным   Министерством   сельского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хозяйства СССР 30 сентября 1983 г.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Шкуры    морских    млекопитающих,    добытых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для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научно-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исследовательских   целей,   должны   до   момента   передачи    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соответствующим      предприятиям     обрабатываться      способом,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обеспечивающим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надлежащую сохранность шкур.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Шкуры  после  первичной  обработки  передаются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соответствующим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предприятиям не позднее шести месяцев со дня добычи.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Передача  указанных шкур морских млекопитающих производится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акту,  один экземпляр которого направляется в инспекцию рыбоохраны,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выдавшую  разрешение на добычу животных, а на шкуры, которые  будут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использованы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для  исследовательских и других  целей,  составляется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отдельный акт.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9.    Предприятия   рыбной   промышленности   по   рекомендации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соответствующих  научно-исследовательских организаций  Министерства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рыбного   хозяйства   СССР   могут  производить   экспериментальный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промысел   морских  млекопитающих  с  целью  испытания  новых   или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усовершенствования применяемых орудий и способов добычи  только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разрешению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Главрыбвода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Министерства рыбного хозяйства СССР.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  Организации,  занимающиеся добычей морских  млекопитающих,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обязаны: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10.1.  Не  превышать установленных лимитов  на  добычу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 по отдельным видам и районам промысла.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10.2.  Вести  ежедневно в установленном порядке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промысловой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бригаде,  звене  или на судне промысловый журнал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установленной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форме, руководствуясь Приказом Министерства рыбного хозяйства  СССР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  30  июня  1973  г.  N 287 "Об утверждении промыслового  журнала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добычи морского зверя".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10.3.  Беспрепятственно  допускать  инспекторов  рыбоохраны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места    промысла,   суда   и   другие   плавучие    средства,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производственные  помещения, пункты приема и  реализации  продукции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промысла,  склады,  базы и иные места для проверки  орудий  добычи,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сырья, шкур добытых морских млекопитающих и т.д.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10.4.  Представлять инспекторам органов рыбоохраны  возможность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делать   и  получать  готовые  выписки  из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промысловых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 судовых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журналов,  из  квитанций на сданную продукцию, а  также  из  других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документов, имеющих отношение к промыслу морских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10.5.  Предоставлять  инспекторам органов рыбоохраны  жилье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судах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 в  других  местах ведения промысла  на  весь  промысловый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период,  а  также разрешать им бесплатное пользование для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служебных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нужд  радиостанциями,  любыми  видами  транспорта  при  выездах 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разъездах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 связанных с охраной и регулированием  промысла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млекопитающих, и оказывать содействие в выполнении их работы.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10.6.  Производить по согласованию с органами рыбоохраны своими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силами  и  за  свой  счет  расчистку и  мелиорацию  лежбищ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млекопитающих, а также содержать в надлежащем санитарном  состоянии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участки забоя и разделки туш.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10.7.  Осуществлять  по согласованию с органами  рыбоохраны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местах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охрану выделенных промысловых участков.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10.8.   Сдавать   на   рыбоприемные   пункты   (суда)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морских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млекопитающих, попавших в орудия лова при промысле рыбы.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Живые особи должны быть немедленно возвращены в водоем.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10.9.  Маркировать  орудия лова (сети) с целью  обозначения  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принадлежности добывающей организации.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10.10.  Предоставлять  работникам  органов  рыбоохраны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требованию   сведения,  характеризующие  добычу   и   использование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 млекопитающих по видам и районам промысла.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10.11.  Сообщать органам рыбоохраны сведения о добыче  отдельно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  каждому  виду  лимитируемых  морских  млекопитающих  и  району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промысла, для которого установлены лимиты, не позднее 2 и 16  числа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 состоянию на 1 и 15 число каждого месяца с начала  промысла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нарастающей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за год.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10.12.   Выделять   средства  для  найма  и  оплаты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временных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внештатных  инспекторов и аренды авиатранспорта, используемого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для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охраны    морских   млекопитающих   во   внутренних   водоемах  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территориальных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СССР.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Примечание.   Действие  настоящего  подпункта  распространяется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только  на  государственные  предприятия  рыбной  промышленности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рыболовецкие  колхозы.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(Объем  затрат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рыбколхозов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  эти   цели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определяется по согласованию с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Союзрыбколхозобъединением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10.13.  Проявлять  гуманное отношение к морским  млекопитающим;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применять  к  ним  меры физического воздействия только  в  пределах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необходимой самообороны.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 Запрещается: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11.1.  Промысел  морских млекопитающих,  занесенных  в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Красную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Книгу  СССР  (Приложение  1),  а также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включенных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в  Конвенцию  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международной  торговле видами дикой фауны  и  флоры,  находящимися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под угрозой исчезновения (Приложение 2).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11.2.  Спортивная  и любительская охота на  любой  вид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морских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 повсеместно и круглогодично.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11.3.  Акклиматизация и разведение в любых водоемах новых видов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   млекопитающих  без  разрешения   органов   рыбоохраны 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согласования с научно-исследовательскими организациями.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11.4. Добыча добывающими организациями морских млекопитающих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плаву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огнестрельным   оружием  &lt;*&gt;,  из  гладкоствольных   ружей,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крючковой снастью, с помощью отравляющих и ядовитых веществ.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------------------------------------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   &lt;*&gt;   За  исключением  добычи  кольчатой  нерпы  на  акватории,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примыкающей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к Красноярскому краю.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11.5.  Забой морских млекопитающих на береговых лежбищах  ближе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500  м от них, за исключением Командорских о-вов и о. Тюлений,  где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расстояние устанавливается органами рыбоохраны.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11.6.   Применение  новых  способов  и  орудий   промысла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без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разрешения   органов   рыбоохраны   и   согласования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научно-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исследовательскими организациями.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11.7. Прием, выделка, купля, продажа, хранение, транспортировка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шкур   северных  морских  котиков  и  каланов  без  клейма  органов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рыбоохраны и акта, удостоверяющего законность добычи, а  шкур  иных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видов  морских  млекопитающих и клыков моржа осуществляется  только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акту.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Акты  должны быть подписаны инспектором рыбоохраны  и  заверены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печатью.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11.8.    Продажа   добывающими   предприятиями   шкур 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 и клыков моржа частным лицам за исключением  случаев,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в части 2 статьи 5.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11.9.  Посещение лежбищ морских млекопитающих и проведение  там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или  в  море  в  радиусе 12 миль от них каких-либо  работ,  включая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установку  навигационных устройств (ревуны,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мигалки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 др.),  полеты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  летательных  аппаратах  ниже  4000  м  без  разрешения  органов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рыбоохраны.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11.10.  Засорение  лежбищ морских млекопитающих  и  промысловых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участков  продуктами  промысла,  нефтепродуктами,  нечистотами  или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иными  вредными для животных веществами, разжигание на  лежбищах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вблизи   них  костров,  а  также  хозяйственная  деятельность,   не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связанная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с проведением работ по улучшению лежбищ.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Примечание.  При забое морских млекопитающих на  льду  разделка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туш разрешается на месте убоя.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11.11.   Превышение   установленных   лимитов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выбоя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11.12.  Содержание собак или нахождение с ними ближе  2  км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лежбищ  морских  млекопитающих и мест обитания  каланов.  Полностью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запрещается содержание собак на островах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Тюлений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 Медный.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Границы  местообитания каланов определяются органами рыбоохраны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согласованию с научными организациями.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11.13.  Хранение  горюче-смазочных материалов  ближе  1  км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берега  моря  в  местах  обитания каланов  и  от  береговых  лежбищ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морских  млекопитающих  (на  о. Тюлений горюче-смазочные  материалы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хранятся в месте, согласованном с органами рыбоохраны).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11.14.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Нахождение  судов  (за  исключением  кораблей  и  судов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специального  назначения),  подача  гудков  и  сигналов,  полет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летательных  аппаратах  ниже  4000 м (кроме  острова  Беринга,  где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полеты   производятся  по  трассе,  согласованной  с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Главрыбводом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Минрыбхоза  СССР), стрельба, добыча рыбы и других морских  животных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  растений,  посещение  лежбищ лицами,  не  имеющими  отношения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охране  морских млекопитающих, без разрешения органов рыбоохраны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следующих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зонах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в 12-мильной прибрежной зоне: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островов:   Ловушки,   Среднева,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Ушишир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Онекотан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Тюлений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Командорских,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Аракамчечен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(проливе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Синявина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 разрешается  добыча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настоящих  тюленей;  моржа  и  рыбы коренному  населению  Чукотки),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Идлидля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мысов: Дежнева       (66-05'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- 169-40'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Сердце-Камень (66-55'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- 171-38'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Крикуйгун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(65-28'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- 171-03'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Инчоун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(66-17'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- 170-13'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Блоссом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(о. Врангеля 70-44'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- 178-50'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кос: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Редькина      (65-24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- 176-02'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Мээчкина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(м.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Рэткын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65-32'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- 177-10'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.,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                        м.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Мээчкин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65-28'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- 178-45'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з.д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.).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Остров Итуруп: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 в  12-мильной  прибрежной зоне от м. Фриза  (45-33'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 -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148-40' в.д.) до м. Тигровый хвост (45-23'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- 148-53' в.д.);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в 5-мильной прибрежной зоне от м. Тигровый хвост (45-23'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- 148-68' в.д.) до м. Кубанский (45-13'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- 148-24' в.д.);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 в  3-мильной прибрежной зоне от м. Трехпалый (44-27'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 -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146-59' в.д.) до м. Гневный (44-27'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- 146-51' в.д.);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в  2-мильной прибрежной зоне вдоль остального Тихоокеанского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побережья, исключив залив Касатка.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Остров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Парамушир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в 12-мильной прибрежной зоне от мыса Васильева (49-59'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155-23' в.д.) до м.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Непройденный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(50-16'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- 155-11' в.д.);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 в  6-мильной прибрежной зоне от м. Васильева (49-59'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 -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155-23' в.д.) до м. Савушкина (50-45'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- 156-08' в.д.);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 в  2-мильной прибрежной зоне от м. Савушкина (50-45'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 -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156-08' в.д.) до м.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Непройденный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(50-16'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- 155-11' в.д.).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Остров Уруп: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в 12-мильной прибрежной зоне от м.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Ван-Дер-Линда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(45-35'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- 149-24' в.д.) и залива Щукина;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в 6-мильной прибрежной зоне вдоль остального побережья;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 в   3-мильной  прибрежной  зоне  островов:  Черные  братья,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Анциферова,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Шумшу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Броутона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Кетой,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Расшуа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Матуа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Райкоке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Маканруши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Экарма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Харимкотан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Кунашир (около  м.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Ловцова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44-27'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 -  146-34'  в.д.),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Верхотурова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Уташуд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Гаврюшкин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камень,  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также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Лопатка (50-52'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- 156-38' в.д.);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 в  3-мильной  запретной  зоне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Кроноцкого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государственного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заповедника  у восточного побережья Камчатки, ограниченной  устьями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рек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Семлячик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 Малая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Чажна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в 2-мильной прибрежной зоне островов: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Симушир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Шиашкотан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Примечания.  1. Морские границы запретных районов отсчитываются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   линии  наибольшего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отлива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как  на  материке,  так  и  вокруг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островов.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В  запретной зоне о.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Онекотан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разрешается промысел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морского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гребешка, а о.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Шумшу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- добыча морской капусты.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 Разрешается транзитный проход судов по системам  разделения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движения  по  рекомендованным  и глубоководным  путям,  сведения  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которых   ежегодно   публикуются   в   выпуске   N   1   "Извещений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мореплавателям", а также подача звуковых сигналов,  предусмотренных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МППСС-72  при ограничении видимости, и других сигналов, необходимых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для обеспечения безопасности мореплавания.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11.15.  Промысел  рыбы, морских млекопитающих, других  объектов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водного  промысла и всякая хозяйственная деятельность в  30-мильной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зоне   вокруг   островов  Тюлений  (за  исключением   добычи   рыбы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малотоннажным  флотом Сахалинского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рыбакколхозсоюза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в  секторе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  до  360- до 12-мильной прибрежной зоны) и Командорских;  в  3-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мильной  прибрежной  зоне полуострова Камчатка  от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Камбального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(51-05'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- 156-42' в.д.) до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 Лопатка - на западном побережье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(50-52'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 - 156-38' в.д.) и от м. Лопатка до м.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Поворотного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-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  восточном побережье (52-20'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- 158-32' в.д.) и далее от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Витгенштейна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(60-51'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- 172-02' в.д.) до  м.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Хатырка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(62-02'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с.ш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 -  175-15'  в.д.)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Магаданской области (за исключением  добычи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рыбы в этом районе судами типа МРС).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Заправка   судов  нефтепродуктами  ближе  30  миль  от   границ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запретных   зон,  перечисленных  в  пунктах  13.14   и   13.15   (в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исключительных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случаях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эти работы могут производиться с  разрешения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бассейновых управлений рыбоохраны).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11.16.  Всякая хозяйственная деятельность, включая рыболовство,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  стоянка каких-либо судов в 3-километровой прибрежной зоне вокруг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Ушканьих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островов на оз. Байкал, за исключением судов, застигнутых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штормом   и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отстаивающихся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в  бухте  Пещерка  Большого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Ушканьего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острова.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   11.17.   Посещение   лежбищ   ладожской   нерпы   на   островах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Воссинансари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Ялаянсари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Голый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Крестовые на Ладожском  озере  без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разрешения органов рыбоохраны.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11.18.   Оставление   в   районе   промысла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добытых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 или частей их туш.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11.19. Сдача, прием и учет добытых морских млекопитающих одного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вида под названием другого.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11.20. Хранение огнестрельного оружия на судах и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рыболовецких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бригадах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не связанных с промыслом морских млекопитающих.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12. Запрещается промысловая добыча: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12.1.  Морских котиков на Курильских островах и лежбище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Урильен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острова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Медный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из группы Командорских островов.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12.2.   Морских  млекопитающих,  кроме  сивуча,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Курильских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островах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 в  12-мильной зоне вокруг них, а также добыча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млекопитающих  с  судов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госпромысла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в 12-мильной  прибрежной  зоне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Берингова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 Охотского морей, прилегающих к территории Чукотского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Корякского национальных округов и в проливе Литке.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12.3. Кормящих самок и сосунков дельфинов.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12.4. Дельфинов в Азово-Черноморском бассейне.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Промысловые районы, разрешенные для промысла, виды,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сроки, орудия и способы промысла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Дальневосточный бассейн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 Разрешается добыча: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13.1.  Северных  морских котиков. Размер, количество,  места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сроки  промысла  северных морских котиков устанавливаются  ежегодно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Министерством рыбного хозяйства СССР.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Органам  рыбоохраны предоставляется право на месте промысла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согласованию  с научно-исследовательскими организациями  прекращать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добычу  северных  морских котиков на том или  ином  участке,  ранее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установленного  срока, в случае обнаружения в повторном  отгоне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одном  и  том же участке лежбища 10% непромысловых холостяков,  или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10%  зверей  на  3-й  стадии  линьки,  или  наличия  20%  самок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промысловом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отгоне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Примечание.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Попавшие  в отгон морские котики  (самки,  секачи,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маломерные  животные)  с  явными признаками  болезни  или  ранений,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могущими  вызвать  смерть животного, должны быть забиты  в  порядке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выбраковки. Разрешение на забой в порядке выбраковки дается  только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органами  рыбоохраны  по  согласованию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научно-исследовательскими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организациями.  Шкуры северных морских котиков, забитых  в  порядке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выбраковки, в лимит забоя не входят.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Отгон  и  забой северных морских котиков разрешается  только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холостяковых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залежек  в  присутствии  инспектора  рыбоохраны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наличии  на залежке не менее 200 голов промысловых животных,  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о.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Медный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 о.  Тюлений  не менее 100  голов.  Отгоны  животных,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подлежащих забою, не должны нарушать естественного режима  гаремных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участков лежбища.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13.2.  Сивуча  - в местах и в сроки, установленные бассейновыми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управлениями   органов  рыбоохраны  по  согласованию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научными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организациями.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Отгон  и  забой  сивучей на лежбищах северных  морских  котиков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может производиться: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в случае попадания их в отгон вместе с промысловыми котиками;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при  проведении  учета и мечения приплода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северных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морских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котиков;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с ноября по май - до появления первых секачей котиков.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Забой  сивучей производится не ближе 500 м от лежбища  северных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морских  котиков,  за исключением островов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Медный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 Тюлений,  где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расстояние устанавливается органами рыбоохраны.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13.3. Моржа - береговой промысел - вне береговых лежбищ.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   Судовой  промысел - за исключением кормящих самок с детенышами.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Отстрел   моржей  производится  только  в  присутствии   инспектора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рыбоохраны. Утопленные и ушедшие ранеными животные засчитываются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счет установленного лимита добычи.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13.4.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Акибы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ларги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крылатки,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лахтака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Берингово и Охотское моря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Судовой  и береговой промысел - с 10 апреля по 1 июля  и  с  15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сентября по 1 марта.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Промысел сетями разрешается органами рыбоохраны по согласованию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 научными организациями в летне-осенний период.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13.5.  Белухи  -  особи  старше 1 года - добываются  с  помощью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сетей,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обкидных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 ставных неводов (загонов) и гарпунов с  линем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течение всего года.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Примечание.   Бассейновые  управления   рыбоохраны   могут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согласованию с научными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рыбохозяйственными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организациями: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переносить сроки промысла морских млекопитающих до 10 дней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ту   или  иную  сторону  в  зависимости  от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гидрометеорологических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условий;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устанавливать  запрет  на промысел морских  млекопитающих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отдельных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районах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являющихся местами массового скопления самок.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Северный промысловый бассейн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13.6.  Гренландского тюленя (беломорской популяции) -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нелинного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белька, серки и взрослых самцов в период с 1 марта по 30 апреля,  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также  отлов  без отбора гренландских тюленей в стадии хохлуша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для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доращивания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в вольерах до стадии меховой серки.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13.7.  Гренландского тюленя в Баренцевом море в соответствии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рекомендациями   ежегодных  сессий  смешанной   советско-норвежской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Комиссии по рыболовству.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13.8. Нерпы - в Белом море сетями (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юндами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):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-  с  1  сентября  по 1 апреля, а с применением  огнестрельного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оружия  -  с  1 ноября по 1 апреля. В Баренцевом, Карском  морях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море  Лаптевых  сетями (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юндами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) - с 1 сентября по  1  апреля,  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применением огнестрельного оружия - с 1 октября по 15 апреля.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  промысле  сетями разрешается в порядке  исключения  прилов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морского зайца.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13.9. Морского зайца - народностям Крайнего Севера в Белом море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  1  ноября по 1 апреля, Баренцевом и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Карском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морях - с 1  октября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1 апреля.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13.10. Белухи - особи старше 1 года добываются с помощью сетей,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обкидных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ставных неводов (загонов) и гарпунов с линем в  течение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всего года.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Каспийский промысловый бассейн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13.11.  Каспийского  тюленя -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нелинного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белька  в  период  с  1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февраля по 15 февраля;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сиваря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-  с  1  марта  по  15 марта на  льдах  северной  части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Каспийского моря, а также сбор без отбора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линного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белька  в  стадии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"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тулупка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"  с 15 февраля по 5 марта для его вольерного содержания  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доращивания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до стадии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мехового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сиваря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Органы    рыбоохраны   могут   по   согласованию   с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научными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рыбохозяйственными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организациями продлевать  срок  промысла  на  5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дней.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Байкальский промысловый бассейн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13.12.  Байкальского  тюленя  - перелинявших  особей  в  стадии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куматкана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- в период с 25 апреля до окончания санного  промысла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северном  Байкале  (к  северу от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Ушканьих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островов),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определяемого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возможностями  передвижения по весеннему  льду,  и  с  1  апреля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среднем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 южном Байкале с использованием нарезного оружия  калибра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5,6  мм с усиленным патроном и капроновых сетей, устанавливаемых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лунки (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болдузяги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Ответственность за нарушение настоящих Правил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14. За нарушение настоящих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Правил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виновные лица привлекаются  к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уголовной,   административной,  имущественной  или   дисциплинарной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ответственности.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   нарушение   настоящих  Правил  на   территории   СССР,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территориальных и внутренних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водах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СССР виновные лица  привлекаются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  ответственности в соответствии с уголовным законодательством,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административной   ответственности   в   соответствии   с    Указом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Президиума  Верховного  Совета СССР от 14  августа  1985  года  "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административной  ответственности за нарушение законодательства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охране и использовании животного мира".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Применение  мер  административного воздействия  не  освобождает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нарушителей настоящих Правил от возмещения причиненного ими  ущерба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морским  млекопитающим,  определяемого Методикой  подсчета  ущерба,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нанесенного   рыбному  хозяйству  в  результате  нарушения   правил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рыболовства  и  охраны  рыбных запасов, утвержденной  Министерством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рыбного хозяйства СССР от 12 июля 1974 г. N 30-2-02.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   нарушение  настоящих  Правил  в  экономической  зоне  СССР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виновные  лица  привлекаются к административной  ответственности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  Указом Президиума Верховного  Совета  СССР  от  28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февраля 1984 г. "Об экономической зоне СССР".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Применение  мер  административного воздействия, предусмотренных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этим  Указом, не освобождает нарушителей от возмещения причиненного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ими  ущерба  живым  и  другим ресурсам экономической  зоны  СССР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с действующим законодательством СССР.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Привлечение   виновных  лиц  к  дисциплинарной  ответственности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осуществляется в установленном законодательством порядке.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Приложение 1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к Правилам охраны и промысла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морских млекопитающих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СПИСОК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МОРСКИХ МЛЕКОПИТАЮЩИХ, ЗАНЕСЕННЫХ В КРАСНУЮ КНИГУ СССР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Черноморская афалина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Атлантический белобокий дельфин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Серый дельфин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Беломордый дельфин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5. Тюлень-монах или белобрюхий тюлень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6. Тюлень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Рихарда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7. Ладожская нерпа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8. Атлантический серый тюлень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9. Атлантический морж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Лаптевский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морж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 Северный калан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12. Курильский калан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13. Обыкновенный тюлень (балтийская популяция)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14. Балтийский серый тюлень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15. Балтийская кольчатая нерпа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16.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Хохлач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Приложение 2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к Правилам охраны и промысла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морских млекопитающих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СПИСОК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МОРСКИХ МЛЕКОПИТАЮЩИХ, ВКЛЮЧЕННЫХ В "КОНВЕНЦИЮ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О МЕЖДУНАРОДНОЙ ТОРГОВЛЕ ВИДАМИ ДИКОЙ ФАУНЫ И ФЛОРЫ,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НАХОДЯЩИМИСЯ</w:t>
            </w:r>
            <w:proofErr w:type="gram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ПОД УГРОЗОЙ ИСЧЕЗНОВЕНИЯ"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Тюлень-монах или белобрюхий тюлень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Тюлень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Рихарда</w:t>
            </w:r>
            <w:proofErr w:type="spellEnd"/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Ладожская нерпа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Серый тюлень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5. Атлантический морж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6. 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Лаптевский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морж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7. Северный калан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8. Курильский калан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9. Черноморская афалина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10. Черноморская морская свинья (</w:t>
            </w:r>
            <w:proofErr w:type="spellStart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азовка</w:t>
            </w:r>
            <w:proofErr w:type="spellEnd"/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:rsidR="00040A2A" w:rsidRPr="00040A2A" w:rsidRDefault="00040A2A" w:rsidP="0004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40A2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11. Черноморский обыкновенный дельфин</w:t>
            </w:r>
          </w:p>
        </w:tc>
      </w:tr>
    </w:tbl>
    <w:p w:rsidR="00F3743B" w:rsidRDefault="00F3743B"/>
    <w:sectPr w:rsidR="00F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A2A"/>
    <w:rsid w:val="00040A2A"/>
    <w:rsid w:val="00F3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A2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A2A"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040A2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40A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040A2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4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0A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levonevsky.org/baza/soviet/index.htm" TargetMode="External"/><Relationship Id="rId4" Type="http://schemas.openxmlformats.org/officeDocument/2006/relationships/hyperlink" Target="http://pravo.levonevsky.org/baz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4833</Words>
  <Characters>27553</Characters>
  <Application>Microsoft Office Word</Application>
  <DocSecurity>0</DocSecurity>
  <Lines>229</Lines>
  <Paragraphs>64</Paragraphs>
  <ScaleCrop>false</ScaleCrop>
  <Company>СКТУФАР</Company>
  <LinksUpToDate>false</LinksUpToDate>
  <CharactersWithSpaces>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Губин</cp:lastModifiedBy>
  <cp:revision>2</cp:revision>
  <dcterms:created xsi:type="dcterms:W3CDTF">2012-09-11T02:36:00Z</dcterms:created>
  <dcterms:modified xsi:type="dcterms:W3CDTF">2012-09-11T02:36:00Z</dcterms:modified>
</cp:coreProperties>
</file>