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4DD0" w:rsidRDefault="00224D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Госстроя от 08.02.2013 N 23/ГС, утвердивший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в котором приведена данная форма, вступает в силу по истечении 10 дней после дня официального опубликования.</w:t>
      </w:r>
    </w:p>
    <w:p w:rsidR="00224DD0" w:rsidRDefault="00224D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См. также другие формы, утвержденные Приказом Госстроя от 08.02.2013 N 23/ГС.</w:t>
      </w:r>
    </w:p>
    <w:p w:rsidR="00224DD0" w:rsidRDefault="00224D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уведомления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гражданскими служащими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хозяйству представителя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нанимателя о фактах обращения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таких уведомлений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проверки </w:t>
      </w:r>
      <w:proofErr w:type="gramStart"/>
      <w:r>
        <w:rPr>
          <w:rFonts w:ascii="Calibri" w:hAnsi="Calibri" w:cs="Calibri"/>
        </w:rPr>
        <w:t>содержащихся</w:t>
      </w:r>
      <w:proofErr w:type="gramEnd"/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них сведений,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2013 г. N 23/ГС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FFF" w:rsidRDefault="00501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РЕКОМЕНДУЕМЫЙ ОБРАЗЕЦ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DD0" w:rsidRDefault="00224DD0">
      <w:pPr>
        <w:pStyle w:val="ConsPlusNonformat"/>
      </w:pPr>
      <w:r>
        <w:t xml:space="preserve">                               ____________________________________________</w:t>
      </w:r>
    </w:p>
    <w:p w:rsidR="00224DD0" w:rsidRDefault="00224DD0">
      <w:pPr>
        <w:pStyle w:val="ConsPlusNonformat"/>
      </w:pPr>
      <w:r>
        <w:t xml:space="preserve">                               (Ф.И.О., должность представителя нанимателя)</w:t>
      </w:r>
    </w:p>
    <w:p w:rsidR="00224DD0" w:rsidRDefault="00224DD0">
      <w:pPr>
        <w:pStyle w:val="ConsPlusNonformat"/>
      </w:pPr>
      <w:r>
        <w:t xml:space="preserve">                               ____________________________________________</w:t>
      </w:r>
    </w:p>
    <w:p w:rsidR="00224DD0" w:rsidRDefault="00224DD0">
      <w:pPr>
        <w:pStyle w:val="ConsPlusNonformat"/>
      </w:pPr>
      <w:r>
        <w:t xml:space="preserve">                                  (наименование государственного органа)</w:t>
      </w:r>
    </w:p>
    <w:p w:rsidR="00224DD0" w:rsidRDefault="00224DD0">
      <w:pPr>
        <w:pStyle w:val="ConsPlusNonformat"/>
      </w:pPr>
      <w:r>
        <w:t xml:space="preserve">                               От _________________________________________</w:t>
      </w:r>
    </w:p>
    <w:p w:rsidR="00224DD0" w:rsidRDefault="00224DD0">
      <w:pPr>
        <w:pStyle w:val="ConsPlusNonformat"/>
      </w:pPr>
      <w:r>
        <w:t xml:space="preserve">                                     </w:t>
      </w:r>
      <w:proofErr w:type="gramStart"/>
      <w:r>
        <w:t>(Ф.И.О., должность государственного</w:t>
      </w:r>
      <w:proofErr w:type="gramEnd"/>
    </w:p>
    <w:p w:rsidR="00224DD0" w:rsidRDefault="00224DD0">
      <w:pPr>
        <w:pStyle w:val="ConsPlusNonformat"/>
      </w:pPr>
      <w:r>
        <w:t xml:space="preserve">                                    служащего, место жительства, телефон)</w:t>
      </w:r>
    </w:p>
    <w:p w:rsidR="00224DD0" w:rsidRDefault="00224DD0">
      <w:pPr>
        <w:pStyle w:val="ConsPlusNonformat"/>
      </w:pPr>
    </w:p>
    <w:p w:rsidR="00224DD0" w:rsidRDefault="00224DD0">
      <w:pPr>
        <w:pStyle w:val="ConsPlusNonformat"/>
      </w:pPr>
      <w:r>
        <w:t xml:space="preserve">                                УВЕДОМЛЕНИЕ</w:t>
      </w:r>
    </w:p>
    <w:p w:rsidR="00224DD0" w:rsidRDefault="00224DD0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224DD0" w:rsidRDefault="00224DD0">
      <w:pPr>
        <w:pStyle w:val="ConsPlusNonformat"/>
      </w:pPr>
      <w:r>
        <w:t xml:space="preserve">            служащего к совершению коррупционных правонарушений</w:t>
      </w:r>
    </w:p>
    <w:p w:rsidR="00224DD0" w:rsidRDefault="00224DD0">
      <w:pPr>
        <w:pStyle w:val="ConsPlusNonformat"/>
      </w:pPr>
    </w:p>
    <w:p w:rsidR="00501FFF" w:rsidRDefault="00224DD0">
      <w:pPr>
        <w:pStyle w:val="ConsPlusNonformat"/>
      </w:pPr>
      <w:r>
        <w:t xml:space="preserve">    </w:t>
      </w:r>
    </w:p>
    <w:p w:rsidR="00224DD0" w:rsidRDefault="00224DD0" w:rsidP="00501FFF">
      <w:pPr>
        <w:pStyle w:val="ConsPlusNonformat"/>
        <w:ind w:firstLine="708"/>
      </w:pPr>
      <w:r>
        <w:t>Сообщаю, что:</w:t>
      </w:r>
    </w:p>
    <w:p w:rsidR="00224DD0" w:rsidRDefault="00501FFF">
      <w:pPr>
        <w:pStyle w:val="ConsPlusNonformat"/>
      </w:pPr>
      <w:r>
        <w:t xml:space="preserve"> </w:t>
      </w:r>
      <w:r w:rsidR="00224DD0">
        <w:t>1. 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обращения к государственному служащему в связи с исполнением им </w:t>
      </w:r>
      <w:proofErr w:type="gramStart"/>
      <w:r>
        <w:t>служебных</w:t>
      </w:r>
      <w:proofErr w:type="gramEnd"/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обязанностей каких-либо лиц в целях склонения его к совершению</w:t>
      </w:r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  коррупционных правонарушений (дата, место, время, другие условия))</w:t>
      </w:r>
    </w:p>
    <w:p w:rsidR="00501FFF" w:rsidRDefault="00224DD0">
      <w:pPr>
        <w:pStyle w:val="ConsPlusNonformat"/>
      </w:pPr>
      <w:r>
        <w:t xml:space="preserve">   </w:t>
      </w:r>
    </w:p>
    <w:p w:rsidR="00224DD0" w:rsidRDefault="00224DD0">
      <w:pPr>
        <w:pStyle w:val="ConsPlusNonformat"/>
      </w:pPr>
      <w:r>
        <w:t xml:space="preserve"> 2. 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     должен был бы совершить государственный служащий</w:t>
      </w:r>
    </w:p>
    <w:p w:rsidR="00224DD0" w:rsidRDefault="00224DD0">
      <w:pPr>
        <w:pStyle w:val="ConsPlusNonformat"/>
      </w:pPr>
      <w:r>
        <w:t xml:space="preserve">                       по просьбе обратившихся лиц)</w:t>
      </w:r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501FFF" w:rsidRDefault="00224DD0">
      <w:pPr>
        <w:pStyle w:val="ConsPlusNonformat"/>
      </w:pPr>
      <w:r>
        <w:t xml:space="preserve">    </w:t>
      </w:r>
    </w:p>
    <w:p w:rsidR="00224DD0" w:rsidRDefault="00224DD0">
      <w:pPr>
        <w:pStyle w:val="ConsPlusNonformat"/>
      </w:pPr>
      <w:r>
        <w:t>3. 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             к коррупционному правонарушению)</w:t>
      </w:r>
    </w:p>
    <w:p w:rsidR="00501FFF" w:rsidRDefault="00224DD0">
      <w:pPr>
        <w:pStyle w:val="ConsPlusNonformat"/>
      </w:pPr>
      <w:r>
        <w:t xml:space="preserve">    </w:t>
      </w:r>
    </w:p>
    <w:p w:rsidR="00224DD0" w:rsidRDefault="00224DD0">
      <w:pPr>
        <w:pStyle w:val="ConsPlusNonformat"/>
      </w:pPr>
      <w:r>
        <w:t>4. ____________________________________________________________________</w:t>
      </w:r>
    </w:p>
    <w:p w:rsidR="00224DD0" w:rsidRDefault="00224DD0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___________________________________________________________________________</w:t>
      </w:r>
    </w:p>
    <w:p w:rsidR="00224DD0" w:rsidRDefault="00224DD0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501FFF" w:rsidRDefault="00501FFF">
      <w:pPr>
        <w:pStyle w:val="ConsPlusNonformat"/>
      </w:pPr>
    </w:p>
    <w:p w:rsidR="00224DD0" w:rsidRDefault="00224DD0">
      <w:pPr>
        <w:pStyle w:val="ConsPlusNonformat"/>
      </w:pPr>
      <w:r>
        <w:t>__________________________________________________________________________</w:t>
      </w:r>
    </w:p>
    <w:p w:rsidR="00224DD0" w:rsidRDefault="00224DD0">
      <w:pPr>
        <w:pStyle w:val="ConsPlusNonformat"/>
      </w:pPr>
    </w:p>
    <w:p w:rsidR="00224DD0" w:rsidRDefault="00224DD0">
      <w:pPr>
        <w:pStyle w:val="ConsPlusNonformat"/>
      </w:pPr>
      <w:r>
        <w:t xml:space="preserve">                                        </w:t>
      </w:r>
      <w:bookmarkStart w:id="0" w:name="_GoBack"/>
      <w:bookmarkEnd w:id="0"/>
      <w:r>
        <w:t>___________________________________</w:t>
      </w:r>
    </w:p>
    <w:p w:rsidR="00224DD0" w:rsidRDefault="00224DD0">
      <w:pPr>
        <w:pStyle w:val="ConsPlusNonformat"/>
      </w:pPr>
      <w:r>
        <w:t xml:space="preserve">                                        (дата, подпись, инициалы и фамилия)</w:t>
      </w: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DD0" w:rsidRDefault="00224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DD0" w:rsidRDefault="00224D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2C2D" w:rsidRDefault="00972C2D"/>
    <w:sectPr w:rsidR="00972C2D" w:rsidSect="00501F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0"/>
    <w:rsid w:val="00224DD0"/>
    <w:rsid w:val="00501FFF"/>
    <w:rsid w:val="009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199661172BC77039DBF6FCA7D2C6EC32E26B7D5C39E11510F52C85ABB7A939EA121EC3281C9222735G" TargetMode="External"/><Relationship Id="rId5" Type="http://schemas.openxmlformats.org/officeDocument/2006/relationships/hyperlink" Target="consultantplus://offline/ref=9C1199661172BC77039DBF6FCA7D2C6EC32E26B7D5C39E11510F52C85ABB7A939EA121EC3281C922273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2</cp:revision>
  <dcterms:created xsi:type="dcterms:W3CDTF">2014-02-26T06:55:00Z</dcterms:created>
  <dcterms:modified xsi:type="dcterms:W3CDTF">2014-03-25T05:30:00Z</dcterms:modified>
</cp:coreProperties>
</file>